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BE" w:rsidRPr="005B32E6" w:rsidRDefault="00980CBE" w:rsidP="00980CB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5B32E6">
        <w:rPr>
          <w:rFonts w:asciiTheme="minorHAnsi" w:hAnsiTheme="minorHAnsi"/>
        </w:rPr>
        <w:t>Základní škola při dětské léčebně Luhačovice</w:t>
      </w:r>
    </w:p>
    <w:p w:rsidR="00980CBE" w:rsidRPr="005B32E6" w:rsidRDefault="00980CBE" w:rsidP="00980CB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Theme="minorHAnsi" w:hAnsiTheme="minorHAnsi"/>
        </w:rPr>
      </w:pPr>
      <w:r w:rsidRPr="005B32E6">
        <w:rPr>
          <w:rFonts w:asciiTheme="minorHAnsi" w:hAnsiTheme="minorHAnsi"/>
        </w:rPr>
        <w:t>Čes. armády 465, 763 26 Luhačovice</w:t>
      </w:r>
    </w:p>
    <w:p w:rsidR="00980CBE" w:rsidRPr="005B32E6" w:rsidRDefault="00980CBE" w:rsidP="00980CB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Theme="minorHAnsi" w:hAnsiTheme="minorHAnsi"/>
        </w:rPr>
      </w:pPr>
      <w:r w:rsidRPr="005B32E6">
        <w:rPr>
          <w:rFonts w:asciiTheme="minorHAnsi" w:hAnsiTheme="minorHAnsi"/>
        </w:rPr>
        <w:t xml:space="preserve">Tel. 577 131 611, 731 518 225, e-mail: </w:t>
      </w:r>
      <w:hyperlink r:id="rId5" w:history="1">
        <w:r w:rsidRPr="005B32E6">
          <w:rPr>
            <w:rFonts w:asciiTheme="minorHAnsi" w:hAnsiTheme="minorHAnsi"/>
          </w:rPr>
          <w:t>zslecluh@zlinedu.cz</w:t>
        </w:r>
      </w:hyperlink>
    </w:p>
    <w:p w:rsidR="00980CBE" w:rsidRDefault="00980CBE" w:rsidP="00980CBE">
      <w:pPr>
        <w:pStyle w:val="Bezmezer"/>
        <w:spacing w:line="360" w:lineRule="auto"/>
        <w:rPr>
          <w:rFonts w:asciiTheme="minorHAnsi" w:hAnsiTheme="minorHAnsi"/>
        </w:rPr>
      </w:pPr>
    </w:p>
    <w:p w:rsidR="00D47AF1" w:rsidRPr="00980CBE" w:rsidRDefault="00D47AF1" w:rsidP="00980CBE">
      <w:pPr>
        <w:pStyle w:val="Bezmezer"/>
        <w:spacing w:line="360" w:lineRule="auto"/>
        <w:rPr>
          <w:rFonts w:asciiTheme="minorHAnsi" w:hAnsiTheme="minorHAnsi"/>
          <w:color w:val="FF0000"/>
        </w:rPr>
      </w:pPr>
    </w:p>
    <w:p w:rsidR="00980CBE" w:rsidRPr="00980CBE" w:rsidRDefault="00980CBE" w:rsidP="00980CBE">
      <w:pPr>
        <w:pStyle w:val="Bezmezer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980CBE">
        <w:rPr>
          <w:rFonts w:asciiTheme="minorHAnsi" w:hAnsiTheme="minorHAnsi"/>
          <w:b/>
          <w:sz w:val="28"/>
          <w:szCs w:val="28"/>
        </w:rPr>
        <w:t>Metodický pokyn ředitelky školy k vzdělávání žáků se speciálními vzdělávacími potřebami v Základní škole při dětské léčebně v Luhačovicích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80CBE" w:rsidRPr="005D7143" w:rsidRDefault="00980CBE" w:rsidP="00980CBE">
      <w:pPr>
        <w:pStyle w:val="Bezmezer"/>
        <w:numPr>
          <w:ilvl w:val="0"/>
          <w:numId w:val="9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D7143">
        <w:rPr>
          <w:rFonts w:asciiTheme="minorHAnsi" w:hAnsiTheme="minorHAnsi"/>
          <w:b/>
          <w:sz w:val="22"/>
          <w:szCs w:val="22"/>
        </w:rPr>
        <w:t>Přijetí žáka ke vzdělávání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5D7143">
        <w:rPr>
          <w:rFonts w:asciiTheme="minorHAnsi" w:hAnsiTheme="minorHAnsi"/>
          <w:bCs/>
          <w:sz w:val="22"/>
          <w:szCs w:val="22"/>
          <w:u w:val="single"/>
        </w:rPr>
        <w:t>Pacient léčebny se stává naším žákem v okamžiku, kdy je lékařem přijat k lázeňské léčbě a po pohovoru s rodiči zapsán do evidence školy.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Zařazení žáka do školy při zdravotnickém zařízení neprobíhá ve správním řízení, protože se nejedná o přestup žáka, který je definován školským zákonem a žák tak nadále zůstává žákem své kmenové školy (tj. spádové základní školy), je tedy po dobu pobytu ve zdravotnickém zařízení současně žákem dvou škol. A to i pro účely vykazování, resp. vedení povinné dokumentace o žákovi. Zákonný zástupce musí však žáka v kmenové škole řádně omluvit z výuky.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Pro přijetí žáka do základní školy je nutno doložit:</w:t>
      </w:r>
    </w:p>
    <w:p w:rsidR="00980CBE" w:rsidRPr="005D7143" w:rsidRDefault="00980CBE" w:rsidP="00980CBE">
      <w:pPr>
        <w:pStyle w:val="Bezmezer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  <w:u w:val="single"/>
        </w:rPr>
        <w:t>Rozhodnutí o přijetí dítěte k lázeňské léčbě</w:t>
      </w:r>
      <w:r w:rsidRPr="005D7143">
        <w:rPr>
          <w:rFonts w:asciiTheme="minorHAnsi" w:hAnsiTheme="minorHAnsi"/>
          <w:sz w:val="22"/>
          <w:szCs w:val="22"/>
        </w:rPr>
        <w:t xml:space="preserve"> (na základě doporučení ošetřujícího lékaře – zůstává u ošetřujícího lékaře žáka). </w:t>
      </w:r>
    </w:p>
    <w:p w:rsidR="00980CBE" w:rsidRPr="005D7143" w:rsidRDefault="00980CBE" w:rsidP="00980CBE">
      <w:pPr>
        <w:pStyle w:val="Bezmezer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5D7143">
        <w:rPr>
          <w:rFonts w:asciiTheme="minorHAnsi" w:hAnsiTheme="minorHAnsi"/>
          <w:sz w:val="22"/>
          <w:szCs w:val="22"/>
          <w:u w:val="single"/>
        </w:rPr>
        <w:t>Dotazník pro kmenovou školu</w:t>
      </w:r>
    </w:p>
    <w:p w:rsidR="00980CBE" w:rsidRPr="005D7143" w:rsidRDefault="00980CBE" w:rsidP="00980CBE">
      <w:pPr>
        <w:pStyle w:val="Bezmezer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  <w:u w:val="single"/>
        </w:rPr>
        <w:t>Dotazník pro rodiče - zákonné zástupce</w:t>
      </w:r>
      <w:r w:rsidRPr="005D7143">
        <w:rPr>
          <w:rFonts w:asciiTheme="minorHAnsi" w:hAnsiTheme="minorHAnsi"/>
          <w:sz w:val="22"/>
          <w:szCs w:val="22"/>
        </w:rPr>
        <w:t xml:space="preserve"> (povinné údaje o žákovi, které jsou nutné pro naši školní evidenci + informace pro pedagogy)</w:t>
      </w:r>
    </w:p>
    <w:p w:rsidR="00980CBE" w:rsidRPr="005D7143" w:rsidRDefault="00980CBE" w:rsidP="00980CBE">
      <w:pPr>
        <w:pStyle w:val="Bezmezer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  <w:u w:val="single"/>
        </w:rPr>
        <w:t>Informovaný souhlas zákonného zástupce žáka</w:t>
      </w:r>
      <w:r w:rsidRPr="005D7143">
        <w:rPr>
          <w:rFonts w:asciiTheme="minorHAnsi" w:hAnsiTheme="minorHAnsi"/>
          <w:sz w:val="22"/>
          <w:szCs w:val="22"/>
        </w:rPr>
        <w:t>:</w:t>
      </w:r>
    </w:p>
    <w:p w:rsidR="00980CBE" w:rsidRPr="005D7143" w:rsidRDefault="00980CBE" w:rsidP="005D7143">
      <w:pPr>
        <w:pStyle w:val="Bezmezer"/>
        <w:spacing w:line="360" w:lineRule="auto"/>
        <w:ind w:firstLine="360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 xml:space="preserve">1. </w:t>
      </w:r>
      <w:r w:rsidRPr="005D7143">
        <w:rPr>
          <w:rFonts w:asciiTheme="minorHAnsi" w:hAnsiTheme="minorHAnsi"/>
          <w:sz w:val="22"/>
          <w:szCs w:val="22"/>
          <w:u w:val="single"/>
        </w:rPr>
        <w:t>Souhlas se zařazením žáka do školy při zdravotnickém zařízení</w:t>
      </w:r>
    </w:p>
    <w:p w:rsidR="00980CBE" w:rsidRPr="005D7143" w:rsidRDefault="00980CBE" w:rsidP="005D7143">
      <w:pPr>
        <w:pStyle w:val="Bezmezer"/>
        <w:spacing w:line="360" w:lineRule="auto"/>
        <w:ind w:left="360"/>
        <w:jc w:val="left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2.</w:t>
      </w:r>
      <w:r w:rsidR="004243C3" w:rsidRPr="005D7143">
        <w:rPr>
          <w:rFonts w:asciiTheme="minorHAnsi" w:hAnsiTheme="minorHAnsi"/>
          <w:sz w:val="22"/>
          <w:szCs w:val="22"/>
        </w:rPr>
        <w:t xml:space="preserve"> </w:t>
      </w:r>
      <w:r w:rsidRPr="005D7143">
        <w:rPr>
          <w:rFonts w:asciiTheme="minorHAnsi" w:hAnsiTheme="minorHAnsi"/>
          <w:sz w:val="22"/>
          <w:szCs w:val="22"/>
          <w:u w:val="single"/>
        </w:rPr>
        <w:t>Souhlas s vyžádáním kopie dokumentace žáka ze školní matriky kmenové školy</w:t>
      </w:r>
      <w:r w:rsidRPr="005D7143">
        <w:rPr>
          <w:rFonts w:asciiTheme="minorHAnsi" w:hAnsiTheme="minorHAnsi"/>
          <w:sz w:val="22"/>
          <w:szCs w:val="22"/>
        </w:rPr>
        <w:t xml:space="preserve"> (nutné pro získání potřebných podkladů k možnosti navázání</w:t>
      </w:r>
      <w:r w:rsidR="005D7143">
        <w:rPr>
          <w:rFonts w:asciiTheme="minorHAnsi" w:hAnsiTheme="minorHAnsi"/>
          <w:sz w:val="22"/>
          <w:szCs w:val="22"/>
        </w:rPr>
        <w:t xml:space="preserve"> na dosavadní průběh </w:t>
      </w:r>
      <w:r w:rsidRPr="005D7143">
        <w:rPr>
          <w:rFonts w:asciiTheme="minorHAnsi" w:hAnsiTheme="minorHAnsi"/>
          <w:sz w:val="22"/>
          <w:szCs w:val="22"/>
        </w:rPr>
        <w:t>vzdělávání žáka v kmenové škole a hodnotit jeho výsl</w:t>
      </w:r>
      <w:r w:rsidR="005D7143">
        <w:rPr>
          <w:rFonts w:asciiTheme="minorHAnsi" w:hAnsiTheme="minorHAnsi"/>
          <w:sz w:val="22"/>
          <w:szCs w:val="22"/>
        </w:rPr>
        <w:t xml:space="preserve">edky vzdělávání ve škole při </w:t>
      </w:r>
      <w:r w:rsidRPr="005D7143">
        <w:rPr>
          <w:rFonts w:asciiTheme="minorHAnsi" w:hAnsiTheme="minorHAnsi"/>
          <w:sz w:val="22"/>
          <w:szCs w:val="22"/>
        </w:rPr>
        <w:t>zdravotnickém zařízení)</w:t>
      </w:r>
    </w:p>
    <w:p w:rsidR="00980CBE" w:rsidRPr="005D7143" w:rsidRDefault="00980CBE" w:rsidP="005D7143">
      <w:pPr>
        <w:pStyle w:val="Bezmezer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 xml:space="preserve">3. </w:t>
      </w:r>
      <w:r w:rsidRPr="005D7143">
        <w:rPr>
          <w:rFonts w:asciiTheme="minorHAnsi" w:hAnsiTheme="minorHAnsi"/>
          <w:sz w:val="22"/>
          <w:szCs w:val="22"/>
          <w:u w:val="single"/>
        </w:rPr>
        <w:t xml:space="preserve">Souhlas s předáním dokumentace žáka za účelem vydání vysvědčení kmenovou </w:t>
      </w:r>
      <w:r w:rsidR="004243C3" w:rsidRPr="005D7143">
        <w:rPr>
          <w:rFonts w:asciiTheme="minorHAnsi" w:hAnsiTheme="minorHAnsi"/>
          <w:sz w:val="22"/>
          <w:szCs w:val="22"/>
          <w:u w:val="single"/>
        </w:rPr>
        <w:t>školou</w:t>
      </w:r>
      <w:r w:rsidR="004243C3" w:rsidRPr="005D7143">
        <w:rPr>
          <w:rFonts w:asciiTheme="minorHAnsi" w:hAnsiTheme="minorHAnsi"/>
          <w:sz w:val="22"/>
          <w:szCs w:val="22"/>
        </w:rPr>
        <w:t xml:space="preserve"> </w:t>
      </w:r>
      <w:r w:rsidRPr="005D7143">
        <w:rPr>
          <w:rFonts w:asciiTheme="minorHAnsi" w:hAnsiTheme="minorHAnsi"/>
          <w:sz w:val="22"/>
          <w:szCs w:val="22"/>
        </w:rPr>
        <w:t>(vysvědčení vydává vždy kmenová škola s vyu</w:t>
      </w:r>
      <w:r w:rsidR="005D7143">
        <w:rPr>
          <w:rFonts w:asciiTheme="minorHAnsi" w:hAnsiTheme="minorHAnsi"/>
          <w:sz w:val="22"/>
          <w:szCs w:val="22"/>
        </w:rPr>
        <w:t xml:space="preserve">žitím podkladů ze školy při </w:t>
      </w:r>
      <w:r w:rsidRPr="005D7143">
        <w:rPr>
          <w:rFonts w:asciiTheme="minorHAnsi" w:hAnsiTheme="minorHAnsi"/>
          <w:sz w:val="22"/>
          <w:szCs w:val="22"/>
        </w:rPr>
        <w:t>zdravotnickém zařízení)</w:t>
      </w:r>
    </w:p>
    <w:p w:rsidR="00980CBE" w:rsidRPr="005D7143" w:rsidRDefault="00980CBE" w:rsidP="00D47AF1">
      <w:pPr>
        <w:pStyle w:val="Bezmezer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 xml:space="preserve">Ideálně by se žák a jeho zákonní zástupci - rodiče měli před nástupem žáka do školy při zdravotnickém zařízení informovat o režimu daného zařízení a seznámit se s požadavky této školy na kmenovou školu žáka, tj. co by si měl vzít žák s sebou, co potřebuje tato škola vědět, aby mohla žáka dále vzdělávat a rozvíjet (viz webové stránky: </w:t>
      </w:r>
      <w:hyperlink r:id="rId6" w:history="1">
        <w:r w:rsidRPr="005D7143">
          <w:rPr>
            <w:rStyle w:val="Hypertextovodkaz"/>
            <w:rFonts w:asciiTheme="minorHAnsi" w:hAnsiTheme="minorHAnsi"/>
            <w:sz w:val="22"/>
            <w:szCs w:val="22"/>
          </w:rPr>
          <w:t>www.zslecluh.cz</w:t>
        </w:r>
      </w:hyperlink>
      <w:r w:rsidRPr="005D7143">
        <w:rPr>
          <w:rFonts w:asciiTheme="minorHAnsi" w:hAnsiTheme="minorHAnsi"/>
          <w:sz w:val="22"/>
          <w:szCs w:val="22"/>
        </w:rPr>
        <w:t>). Naleznete zde i výše zmiňované formuláře ke stažení a následnému vyplnění.</w:t>
      </w:r>
    </w:p>
    <w:p w:rsidR="00980CBE" w:rsidRDefault="00980CBE" w:rsidP="00980CBE">
      <w:pPr>
        <w:pStyle w:val="Bezmezer"/>
        <w:numPr>
          <w:ilvl w:val="0"/>
          <w:numId w:val="9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D7143">
        <w:rPr>
          <w:rFonts w:asciiTheme="minorHAnsi" w:hAnsiTheme="minorHAnsi"/>
          <w:b/>
          <w:sz w:val="22"/>
          <w:szCs w:val="22"/>
        </w:rPr>
        <w:lastRenderedPageBreak/>
        <w:t>Průběh a organizace vzdělávání žáků se speciálními vzdělávacími potřebami</w:t>
      </w:r>
    </w:p>
    <w:p w:rsidR="005D7143" w:rsidRPr="005D7143" w:rsidRDefault="005D7143" w:rsidP="005D7143">
      <w:pPr>
        <w:pStyle w:val="Bezmezer"/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</w:p>
    <w:p w:rsidR="00980CBE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  <w:u w:val="single"/>
          <w:shd w:val="clear" w:color="auto" w:fill="FFFFFF"/>
        </w:rPr>
      </w:pPr>
      <w:r w:rsidRPr="005D7143">
        <w:rPr>
          <w:rFonts w:asciiTheme="minorHAnsi" w:hAnsiTheme="minorHAnsi"/>
          <w:sz w:val="22"/>
          <w:szCs w:val="22"/>
          <w:u w:val="single"/>
          <w:shd w:val="clear" w:color="auto" w:fill="FFFFFF"/>
        </w:rPr>
        <w:t>Vzdělávání zajišťujeme všem žákům ze všech typů škol po celou dobu jejich pobytu v lázeňském zařízení. Respektujeme jejich zdravotní stav, vzdělávací plány (PLPP, IVP) i podpůrná opatření. Toto se děje vždy s písemným souhlasem zákonných zástupců.</w:t>
      </w:r>
    </w:p>
    <w:p w:rsidR="00D47AF1" w:rsidRPr="005D7143" w:rsidRDefault="00D47AF1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  <w:u w:val="single"/>
          <w:shd w:val="clear" w:color="auto" w:fill="FFFFFF"/>
        </w:rPr>
      </w:pP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  <w:u w:val="single"/>
        </w:rPr>
        <w:t>Vzděláváme žáky s potřebou podpory ve vzdělávání z důvodu zdravotního stavu</w:t>
      </w:r>
      <w:r w:rsidRPr="005D7143">
        <w:rPr>
          <w:rFonts w:asciiTheme="minorHAnsi" w:hAnsiTheme="minorHAnsi"/>
          <w:sz w:val="22"/>
          <w:szCs w:val="22"/>
        </w:rPr>
        <w:t xml:space="preserve"> (</w:t>
      </w:r>
      <w:r w:rsidRPr="005D7143">
        <w:rPr>
          <w:rFonts w:asciiTheme="minorHAnsi" w:hAnsiTheme="minorHAnsi"/>
          <w:color w:val="383838"/>
          <w:sz w:val="22"/>
          <w:szCs w:val="22"/>
        </w:rPr>
        <w:t xml:space="preserve">žáci se </w:t>
      </w:r>
      <w:r w:rsidRPr="005D7143">
        <w:rPr>
          <w:rFonts w:asciiTheme="minorHAnsi" w:hAnsiTheme="minorHAnsi"/>
          <w:bCs/>
          <w:color w:val="383838"/>
          <w:sz w:val="22"/>
          <w:szCs w:val="22"/>
        </w:rPr>
        <w:t>zdravotním oslabením nebo žáci dlouhodobě nemocní</w:t>
      </w:r>
      <w:r w:rsidRPr="005D7143">
        <w:rPr>
          <w:rFonts w:asciiTheme="minorHAnsi" w:hAnsiTheme="minorHAnsi"/>
          <w:sz w:val="22"/>
          <w:szCs w:val="22"/>
        </w:rPr>
        <w:t>), ale u některých z nich je podezření či již provedená diagnostika na souběžná postižení více vadami.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5D7143">
        <w:rPr>
          <w:rFonts w:asciiTheme="minorHAnsi" w:hAnsiTheme="minorHAnsi"/>
          <w:sz w:val="22"/>
          <w:szCs w:val="22"/>
        </w:rPr>
        <w:t xml:space="preserve">Naší prvořadou ambicí je proto proměnit školu v prostředí, kde se i žákům s velmi různorodými vzdělávacími potřebami dostává nejen kvalitní a kvalifikované vzdělávací péče, ale kde se současně žáci cítí bezpečně a spokojeně. 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Vlastní výuka navazuje formou vstupních dotazníků (Dotazník pro kmenovou školu) na učivo kmenových škol. Je v nich podána informace o vzdělávacím programu žáka, aktuálně probírané látce a plánu učiva na dobu pobytu v lázních.</w:t>
      </w:r>
    </w:p>
    <w:p w:rsidR="00980CBE" w:rsidRPr="005D7143" w:rsidRDefault="00980CBE" w:rsidP="00980CBE">
      <w:pPr>
        <w:pStyle w:val="Bezmezer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 xml:space="preserve">Výuka probíhá ve dvou vyučovacích blocích v dopoledních hodinách a v jednom bloku pro žáky druhého stupně v hodinách odpoledních. </w:t>
      </w:r>
    </w:p>
    <w:p w:rsidR="00980CBE" w:rsidRPr="005D7143" w:rsidRDefault="00980CBE" w:rsidP="00980CBE">
      <w:pPr>
        <w:pStyle w:val="Bezmezer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5D7143">
        <w:rPr>
          <w:rFonts w:asciiTheme="minorHAnsi" w:hAnsiTheme="minorHAnsi"/>
          <w:sz w:val="22"/>
          <w:szCs w:val="22"/>
        </w:rPr>
        <w:t xml:space="preserve">Délka vyučování je 2-4 hodiny denně 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podle ročníku a zařazení. Kvůli sníženému počtu vyučovacích hodin jsou žáci vyučováni hlavně základním předmětům včetně cizích jazyků dle pokynů kmenových škol. </w:t>
      </w:r>
    </w:p>
    <w:p w:rsidR="00980CBE" w:rsidRPr="005D7143" w:rsidRDefault="00980CBE" w:rsidP="00980CBE">
      <w:pPr>
        <w:pStyle w:val="Bezmezer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Ve třídách základních škol při zdravotnickém zařízení mohou být zařazeni žáci dvou i více ročníků, popřípadě i prvního a druhého stupně. Není tedy výjimkou, když jsou v jedné třídě společně vzděláváni žáci z různých ročníků (tzv. malotřídní způsob výuky) a často i z jiného typu škol. Počet žáků ve třídách je ponížen na max. počet 14.</w:t>
      </w:r>
    </w:p>
    <w:p w:rsidR="00980CBE" w:rsidRPr="005D7143" w:rsidRDefault="00980CBE" w:rsidP="00980CBE">
      <w:pPr>
        <w:pStyle w:val="Bezmezer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5D7143">
        <w:rPr>
          <w:rFonts w:asciiTheme="minorHAnsi" w:hAnsiTheme="minorHAnsi"/>
          <w:sz w:val="22"/>
          <w:szCs w:val="22"/>
          <w:shd w:val="clear" w:color="auto" w:fill="FFFFFF"/>
        </w:rPr>
        <w:t>Škola reaguje na neustálé změny ve složení žáků - optimálním zařazením žáků do tříd podle jejich počtu v jednotlivých ročnících a podle jejich individuálních potřeb, sestavením individuálního rozvrhu „na míru“.</w:t>
      </w:r>
    </w:p>
    <w:p w:rsidR="00980CBE" w:rsidRPr="005D7143" w:rsidRDefault="00980CBE" w:rsidP="00980CBE">
      <w:pPr>
        <w:pStyle w:val="Bezmezer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5D7143">
        <w:rPr>
          <w:rFonts w:asciiTheme="minorHAnsi" w:hAnsiTheme="minorHAnsi"/>
          <w:sz w:val="22"/>
          <w:szCs w:val="22"/>
          <w:shd w:val="clear" w:color="auto" w:fill="FFFFFF"/>
        </w:rPr>
        <w:t>Škola využívá vlastní školní vzdělávací program, který je vypracován podle konkrétních podmínek školy, vzdělávacích potřeb a možností žáků. Jedná je tedy o obecný vzdělávací program, podle kterého se mohou učit žáci z nejrůznějších typů škol ČR.</w:t>
      </w:r>
    </w:p>
    <w:p w:rsidR="00980CBE" w:rsidRPr="005D7143" w:rsidRDefault="00980CBE" w:rsidP="00980CBE">
      <w:pPr>
        <w:pStyle w:val="Bezmezer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S žákem se v rámci třídy pracuje individuálně, podle jeho učebnic a vzdělávacího plánu vypsaného kmenovou školou (dodržování postupů stanovených v doporučení školského poradenského zařízení, dodržování postupů stanovených v IVP či PLPP).</w:t>
      </w:r>
    </w:p>
    <w:p w:rsidR="005D7143" w:rsidRDefault="00980CBE" w:rsidP="005D7143">
      <w:pPr>
        <w:pStyle w:val="Bezmezer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Škola nemá asistenta pedagoga, všem žákům se individuálně věnují speciální pedagogové.  </w:t>
      </w:r>
    </w:p>
    <w:p w:rsidR="005D7143" w:rsidRDefault="005D7143" w:rsidP="005D7143">
      <w:pPr>
        <w:pStyle w:val="Bezmezer"/>
        <w:spacing w:line="360" w:lineRule="auto"/>
        <w:ind w:left="720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5D7143" w:rsidRPr="005D7143" w:rsidRDefault="00980CBE" w:rsidP="005D7143">
      <w:pPr>
        <w:pStyle w:val="Bezmezer"/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  <w:r w:rsidRPr="005D7143">
        <w:rPr>
          <w:rFonts w:asciiTheme="minorHAnsi" w:hAnsiTheme="minorHAnsi"/>
          <w:b/>
          <w:sz w:val="22"/>
          <w:szCs w:val="22"/>
        </w:rPr>
        <w:lastRenderedPageBreak/>
        <w:t>Podpůrná opatření pro žáky se speciálními vzdělávacími potřebami</w:t>
      </w:r>
    </w:p>
    <w:p w:rsidR="00980CBE" w:rsidRPr="005D7143" w:rsidRDefault="00980CBE" w:rsidP="005D7143">
      <w:pPr>
        <w:pStyle w:val="Bezmezer"/>
        <w:spacing w:line="360" w:lineRule="auto"/>
        <w:rPr>
          <w:rFonts w:asciiTheme="minorHAnsi" w:hAnsiTheme="minorHAnsi"/>
          <w:b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  <w:u w:val="single"/>
        </w:rPr>
        <w:t>Podpůrná opatření pro žáky se speciálními vzdělávacími potřebami v Základní škole při dětské léčebně v Luhačovicích:</w:t>
      </w:r>
    </w:p>
    <w:p w:rsidR="00980CBE" w:rsidRPr="005D7143" w:rsidRDefault="00980CBE" w:rsidP="00980CBE">
      <w:pPr>
        <w:pStyle w:val="Bezmezer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Primární pomoc při adaptaci žáka na prostředí školy</w:t>
      </w:r>
    </w:p>
    <w:p w:rsidR="00980CBE" w:rsidRPr="005D7143" w:rsidRDefault="00980CBE" w:rsidP="00980CBE">
      <w:pPr>
        <w:pStyle w:val="Bezmezer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 xml:space="preserve">Vytvoření příznivého klimatu pro všechny žáky </w:t>
      </w:r>
    </w:p>
    <w:p w:rsidR="00980CBE" w:rsidRPr="005D7143" w:rsidRDefault="00980CBE" w:rsidP="00980CBE">
      <w:pPr>
        <w:pStyle w:val="Bezmezer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 xml:space="preserve">Individuální přístup ke každému žákovi </w:t>
      </w:r>
    </w:p>
    <w:p w:rsidR="00980CBE" w:rsidRPr="005D7143" w:rsidRDefault="00980CBE" w:rsidP="00980CBE">
      <w:pPr>
        <w:pStyle w:val="Bezmezer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Individualizace vzdělávacího procesu (zohlednění individuálních potřeb žáka a jeho aktuálního zdravotního stavu)</w:t>
      </w:r>
    </w:p>
    <w:p w:rsidR="00980CBE" w:rsidRPr="005D7143" w:rsidRDefault="00980CBE" w:rsidP="00980CBE">
      <w:pPr>
        <w:pStyle w:val="Bezmezer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 xml:space="preserve">Využívání pedagogických a speciálně pedagogických metod, postupů a forem vzdělávání </w:t>
      </w:r>
    </w:p>
    <w:p w:rsidR="00980CBE" w:rsidRPr="005D7143" w:rsidRDefault="00980CBE" w:rsidP="00980CBE">
      <w:pPr>
        <w:pStyle w:val="Bezmezer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 xml:space="preserve">Diferenciace výuky časově, obsahově i metodicky </w:t>
      </w:r>
    </w:p>
    <w:p w:rsidR="00980CBE" w:rsidRDefault="00980CBE" w:rsidP="00980CBE">
      <w:pPr>
        <w:pStyle w:val="Bezmezer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Možnost využívání kompenzačních, rehabilitačních, korekčních a učebních pomůcek, speciálních učebnic a didaktických materiálů, které si žák přiveze ze své kmenové školy</w:t>
      </w:r>
    </w:p>
    <w:p w:rsidR="00367CF6" w:rsidRPr="005D7143" w:rsidRDefault="00367CF6" w:rsidP="00980CBE">
      <w:pPr>
        <w:pStyle w:val="Bezmezer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Možnost využívání digitálních technologií (digitální technika s připojením k internetu)</w:t>
      </w:r>
    </w:p>
    <w:p w:rsidR="00980CBE" w:rsidRPr="005D7143" w:rsidRDefault="00980CBE" w:rsidP="00980CBE">
      <w:pPr>
        <w:pStyle w:val="Bezmezer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Respektování pracovního tempa žáků a poskytování dostatečného času k zvládnutí zadaných úkolů (kladení reálných cílů)</w:t>
      </w:r>
    </w:p>
    <w:p w:rsidR="00980CBE" w:rsidRPr="005D7143" w:rsidRDefault="00980CBE" w:rsidP="00980CBE">
      <w:pPr>
        <w:pStyle w:val="Bezmezer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Podpora snahy, motivace k dalšímu výkonu</w:t>
      </w:r>
    </w:p>
    <w:p w:rsidR="00980CBE" w:rsidRPr="005D7143" w:rsidRDefault="00980CBE" w:rsidP="00980CBE">
      <w:pPr>
        <w:pStyle w:val="Bezmezer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Zařazování relaxačních aktivit, alternativních činností</w:t>
      </w:r>
    </w:p>
    <w:p w:rsidR="00980CBE" w:rsidRPr="005D7143" w:rsidRDefault="00980CBE" w:rsidP="00980CBE">
      <w:pPr>
        <w:pStyle w:val="Bezmezer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Stanovení přiměřených požadavků (nastavení dílčích cílů tak, aby žák mohl prožívat úspěch)</w:t>
      </w:r>
    </w:p>
    <w:p w:rsidR="00980CBE" w:rsidRPr="005D7143" w:rsidRDefault="00980CBE" w:rsidP="00980CBE">
      <w:pPr>
        <w:pStyle w:val="Bezmezer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Zajištění vhodné podpory nadaným a mimořádně nadaným žákům (doplnění, rozšíření a prohloubení vzdělávacího obsahu, zadávání specifických úkolů, aj.)</w:t>
      </w:r>
    </w:p>
    <w:p w:rsidR="00980CBE" w:rsidRPr="005D7143" w:rsidRDefault="00980CBE" w:rsidP="00980CBE">
      <w:pPr>
        <w:pStyle w:val="Bezmezer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Hodnocení žáků dle jejich individuálních možností (nesrovnávat jejich výkony s ostatními)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</w:p>
    <w:p w:rsidR="00980CBE" w:rsidRPr="009C73D4" w:rsidRDefault="00980CBE" w:rsidP="005D7143">
      <w:pPr>
        <w:pStyle w:val="Bezmezer"/>
        <w:spacing w:line="360" w:lineRule="auto"/>
        <w:ind w:firstLine="360"/>
        <w:rPr>
          <w:rFonts w:asciiTheme="minorHAnsi" w:hAnsiTheme="minorHAnsi"/>
          <w:b/>
          <w:sz w:val="22"/>
          <w:szCs w:val="22"/>
        </w:rPr>
      </w:pPr>
      <w:r w:rsidRPr="009C73D4">
        <w:rPr>
          <w:rFonts w:asciiTheme="minorHAnsi" w:hAnsiTheme="minorHAnsi"/>
          <w:b/>
          <w:sz w:val="22"/>
          <w:szCs w:val="22"/>
        </w:rPr>
        <w:t>Personální podmínky vzdělávání žáků se speciálními vzdělávacími potřebami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9C73D4">
        <w:rPr>
          <w:rFonts w:asciiTheme="minorHAnsi" w:hAnsiTheme="minorHAnsi"/>
          <w:sz w:val="22"/>
          <w:szCs w:val="22"/>
        </w:rPr>
        <w:t>V základní škole při dětské léčebně se všemi žáky ze všech typů škol pracuje stabilizovaný, pedagogicky a odborně způsobilý pedagogický</w:t>
      </w:r>
      <w:r w:rsidR="00725D26">
        <w:rPr>
          <w:rFonts w:asciiTheme="minorHAnsi" w:hAnsiTheme="minorHAnsi"/>
          <w:sz w:val="22"/>
          <w:szCs w:val="22"/>
        </w:rPr>
        <w:t xml:space="preserve"> sbor</w:t>
      </w:r>
      <w:r w:rsidRPr="009C73D4">
        <w:rPr>
          <w:rFonts w:asciiTheme="minorHAnsi" w:hAnsiTheme="minorHAnsi"/>
          <w:sz w:val="22"/>
          <w:szCs w:val="22"/>
        </w:rPr>
        <w:t>, který má schopnost pružně reagovat na změny v organizaci výuky, trpělivě a empaticky přistupovat k jednotlivým žákům s přihlédnutím na jejich individualitu i SVP.</w:t>
      </w:r>
      <w:r w:rsidRPr="005D7143">
        <w:rPr>
          <w:rFonts w:asciiTheme="minorHAnsi" w:hAnsiTheme="minorHAnsi"/>
          <w:sz w:val="22"/>
          <w:szCs w:val="22"/>
        </w:rPr>
        <w:t xml:space="preserve"> Pedagogové si neustále prohlubují a doplňují vzdělání v kurzech zaměřených na nové trendy a metody ve vzdělávání, na integraci a inkluzi žáků, na problematiku sociálně patologických jevů aj.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Ve škole při zdravotnickém zařízení speciální pedagog zabezpečuje vzhledem k dětskému pacientovi – žákovi následující funkce:</w:t>
      </w:r>
    </w:p>
    <w:p w:rsidR="00980CBE" w:rsidRPr="005D7143" w:rsidRDefault="00980CBE" w:rsidP="00980CBE">
      <w:pPr>
        <w:pStyle w:val="Bezmezer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  <w:u w:val="single"/>
        </w:rPr>
        <w:t>Pedagogickou</w:t>
      </w:r>
      <w:r w:rsidRPr="005D7143">
        <w:rPr>
          <w:rFonts w:asciiTheme="minorHAnsi" w:hAnsiTheme="minorHAnsi"/>
          <w:sz w:val="22"/>
          <w:szCs w:val="22"/>
        </w:rPr>
        <w:t xml:space="preserve"> - zajišťuje kontinuitu výchovy a vzdělávání.</w:t>
      </w:r>
    </w:p>
    <w:p w:rsidR="00980CBE" w:rsidRPr="005D7143" w:rsidRDefault="00980CBE" w:rsidP="00980CBE">
      <w:pPr>
        <w:pStyle w:val="Bezmezer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  <w:u w:val="single"/>
        </w:rPr>
        <w:t>Léčebnou</w:t>
      </w:r>
      <w:r w:rsidRPr="005D7143">
        <w:rPr>
          <w:rFonts w:asciiTheme="minorHAnsi" w:hAnsiTheme="minorHAnsi"/>
          <w:sz w:val="22"/>
          <w:szCs w:val="22"/>
        </w:rPr>
        <w:t xml:space="preserve"> - odvádí pozornost od nemoci (pozitivně ovlivňují celkový zdravotní stav žáka).</w:t>
      </w:r>
    </w:p>
    <w:p w:rsidR="00980CBE" w:rsidRPr="005D7143" w:rsidRDefault="00980CBE" w:rsidP="00980CBE">
      <w:pPr>
        <w:pStyle w:val="Bezmezer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  <w:u w:val="single"/>
        </w:rPr>
        <w:lastRenderedPageBreak/>
        <w:t>Psychologickou</w:t>
      </w:r>
      <w:r w:rsidRPr="005D7143">
        <w:rPr>
          <w:rFonts w:asciiTheme="minorHAnsi" w:hAnsiTheme="minorHAnsi"/>
          <w:sz w:val="22"/>
          <w:szCs w:val="22"/>
        </w:rPr>
        <w:t xml:space="preserve"> - usnadňuje adaptaci ve zdravotnickém zařízení, vytváří citové zázemí v cizím neznámém prostředí.</w:t>
      </w:r>
    </w:p>
    <w:p w:rsidR="00980CBE" w:rsidRPr="005D7143" w:rsidRDefault="00980CBE" w:rsidP="00980CBE">
      <w:pPr>
        <w:pStyle w:val="Bezmezer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  <w:u w:val="single"/>
        </w:rPr>
        <w:t xml:space="preserve">Sociální </w:t>
      </w:r>
      <w:r w:rsidRPr="005D7143">
        <w:rPr>
          <w:rFonts w:asciiTheme="minorHAnsi" w:hAnsiTheme="minorHAnsi"/>
          <w:sz w:val="22"/>
          <w:szCs w:val="22"/>
        </w:rPr>
        <w:t>- umožňuje získat ucelené vzdělání, pomáhá utvářet lepší předpoklady pro uplatnění v životě.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Pedagogové se snaží především prostřednictvím </w:t>
      </w:r>
      <w:r w:rsidRPr="005D7143">
        <w:rPr>
          <w:rFonts w:asciiTheme="minorHAnsi" w:hAnsiTheme="minorHAnsi"/>
          <w:bCs/>
          <w:sz w:val="22"/>
          <w:szCs w:val="22"/>
        </w:rPr>
        <w:t>individuálního přístupu</w:t>
      </w:r>
      <w:r w:rsidRPr="005D7143">
        <w:rPr>
          <w:rFonts w:asciiTheme="minorHAnsi" w:hAnsiTheme="minorHAnsi"/>
          <w:sz w:val="22"/>
          <w:szCs w:val="22"/>
        </w:rPr>
        <w:t xml:space="preserve"> navázat na práci v jejich kmenových školách tak, aby se žáci po skončení léčebného pobytu mohli co nejlépe zapojit do své školní práce ve své kmenové škole.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Po zařazení do třídy si vede třídní učitel osobní dokumentaci každého žáka, se kterou se seznámí žákovi vyučující. Informace takto získané jsou důvěrné. 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Každý žák má během svého pobytu přidělenu </w:t>
      </w:r>
      <w:r w:rsidRPr="005D7143">
        <w:rPr>
          <w:rFonts w:asciiTheme="minorHAnsi" w:hAnsiTheme="minorHAnsi"/>
          <w:sz w:val="22"/>
          <w:szCs w:val="22"/>
          <w:u w:val="single"/>
          <w:shd w:val="clear" w:color="auto" w:fill="FFFFFF"/>
        </w:rPr>
        <w:t>třídní učitelku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, která ho dozoruje, je mu oporou i důvěrníkem. Hovoří s jeho rodiči při zápisu i odjezdu z léčebny, v případě potřeby je se zákonnými zástupci i s kmenovou školou v kontaktu po celou dobu lázeňské léčby. Třídní učitelka spolupracuje se všemi </w:t>
      </w:r>
      <w:r w:rsidRPr="005D7143">
        <w:rPr>
          <w:rFonts w:asciiTheme="minorHAnsi" w:hAnsiTheme="minorHAnsi"/>
          <w:sz w:val="22"/>
          <w:szCs w:val="22"/>
          <w:u w:val="single"/>
          <w:shd w:val="clear" w:color="auto" w:fill="FFFFFF"/>
        </w:rPr>
        <w:t>pedagogickými pracovníky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 (vyučujícími + vychovatelkou), kteří se podílejí na jeho edukaci. 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Pokud má žák v kmenové škole asistenta pedagoga, v našem zařízení ho, bohužel, k dispozici nedostane – tuto službu neposkytujeme. Proto se snažíme tohoto žáka citlivě umístit do třídy tak, </w:t>
      </w:r>
      <w:r w:rsidRPr="005D7143">
        <w:rPr>
          <w:rFonts w:asciiTheme="minorHAnsi" w:hAnsiTheme="minorHAnsi"/>
          <w:sz w:val="22"/>
          <w:szCs w:val="22"/>
        </w:rPr>
        <w:t xml:space="preserve">aby jeho edukace byla efektivní a byly respektovány jeho potřeby a možnosti. 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 xml:space="preserve">Působí zde také </w:t>
      </w:r>
      <w:r w:rsidRPr="005D7143">
        <w:rPr>
          <w:rFonts w:asciiTheme="minorHAnsi" w:hAnsiTheme="minorHAnsi"/>
          <w:sz w:val="22"/>
          <w:szCs w:val="22"/>
          <w:u w:val="single"/>
        </w:rPr>
        <w:t>koordinátor prevence</w:t>
      </w:r>
      <w:r w:rsidRPr="005D7143">
        <w:rPr>
          <w:rFonts w:asciiTheme="minorHAnsi" w:hAnsiTheme="minorHAnsi"/>
          <w:sz w:val="22"/>
          <w:szCs w:val="22"/>
        </w:rPr>
        <w:t>, tedy poradenský pracovník školy, který se ve své činnosti zaměřuje především na prevenci sociálně patologických jevů.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5D7143">
        <w:rPr>
          <w:rFonts w:asciiTheme="minorHAnsi" w:hAnsiTheme="minorHAnsi"/>
          <w:sz w:val="22"/>
          <w:szCs w:val="22"/>
          <w:shd w:val="clear" w:color="auto" w:fill="FFFFFF"/>
        </w:rPr>
        <w:t>Na činnost školy</w:t>
      </w:r>
      <w:r w:rsidR="004243C3"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 úzce navazuje školní klub, který je určen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 žákům 1. </w:t>
      </w:r>
      <w:r w:rsidR="004243C3" w:rsidRPr="005D7143">
        <w:rPr>
          <w:rFonts w:asciiTheme="minorHAnsi" w:hAnsiTheme="minorHAnsi"/>
          <w:sz w:val="22"/>
          <w:szCs w:val="22"/>
          <w:shd w:val="clear" w:color="auto" w:fill="FFFFFF"/>
        </w:rPr>
        <w:t>i 2. stupně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. Pod vedením zkušené </w:t>
      </w:r>
      <w:r w:rsidRPr="005D7143">
        <w:rPr>
          <w:rFonts w:asciiTheme="minorHAnsi" w:hAnsiTheme="minorHAnsi"/>
          <w:sz w:val="22"/>
          <w:szCs w:val="22"/>
          <w:u w:val="single"/>
          <w:shd w:val="clear" w:color="auto" w:fill="FFFFFF"/>
        </w:rPr>
        <w:t>vychovatelky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 zde žák vyplňuje smysluplně volný čas v době léčebného pobytu a připravuje se pod jejím dohledem na vyučování. </w:t>
      </w:r>
      <w:r w:rsidR="004243C3" w:rsidRPr="005D7143">
        <w:rPr>
          <w:rFonts w:asciiTheme="minorHAnsi" w:hAnsiTheme="minorHAnsi"/>
          <w:sz w:val="22"/>
          <w:szCs w:val="22"/>
          <w:shd w:val="clear" w:color="auto" w:fill="FFFFFF"/>
        </w:rPr>
        <w:t>Klub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 mu pomáhá překonávat odloučení od domova a odpoutává jeho pozornost od nemoci. Program je přizpůsobován konkrétní skupině podle věku, počtu a zájmu žáků. Nabídka aktivit bývá velmi pestrá.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b/>
          <w:sz w:val="22"/>
          <w:szCs w:val="22"/>
        </w:rPr>
      </w:pPr>
      <w:r w:rsidRPr="005D7143">
        <w:rPr>
          <w:rFonts w:asciiTheme="minorHAnsi" w:hAnsiTheme="minorHAnsi"/>
          <w:b/>
          <w:sz w:val="22"/>
          <w:szCs w:val="22"/>
        </w:rPr>
        <w:t>Hodnocení výsledků vzdělávání žáků se speciálními vzdělávacími potřebami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5D7143">
        <w:rPr>
          <w:rFonts w:asciiTheme="minorHAnsi" w:hAnsiTheme="minorHAnsi"/>
          <w:sz w:val="22"/>
          <w:szCs w:val="22"/>
          <w:u w:val="single"/>
        </w:rPr>
        <w:t>Zásady hodnocení výsledků vzdělávání jsou v Základní škole při dětské léčebně v Luhačovicích dopředu stanoveny. Jsou zakotveny nejen v ŠVP, ale také v klasifikačním řádu školy, který je součástí školního řádu.</w:t>
      </w:r>
      <w:r w:rsidRPr="005D7143">
        <w:rPr>
          <w:rFonts w:asciiTheme="minorHAnsi" w:hAnsiTheme="minorHAnsi"/>
          <w:sz w:val="22"/>
          <w:szCs w:val="22"/>
        </w:rPr>
        <w:t xml:space="preserve"> Obsahují kritéria hodnocení žáků v jednotlivých předmětech, a to jak klasifikačním stupněm, tak i slovním hodnocením. Škola tak má schopnost převést slovní hodnocení do klasifikace a naopak. </w:t>
      </w:r>
      <w:r w:rsidRPr="005D7143">
        <w:rPr>
          <w:rFonts w:asciiTheme="minorHAnsi" w:hAnsiTheme="minorHAnsi"/>
          <w:sz w:val="22"/>
          <w:szCs w:val="22"/>
          <w:u w:val="single"/>
        </w:rPr>
        <w:t>Nejčastěji však využívá kombinaci obou způsobů hodnocení.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 xml:space="preserve">Naším východiskem pro hodnocení žáků se speciálními vzdělávacími potřebami je hodnocení žáka z kmenové školy - respektujeme doporučení školského poradenského zařízení nebo dané školy (hodnocení klasifikačním stupněm, slovní hodnocení nebo kombinací obou těchto způsobů). Ale vytváříme si také prostor pro vlastní náhled na žáka v nových podmínkách, zohledňujeme jeho adaptaci </w:t>
      </w:r>
      <w:r w:rsidRPr="005D7143">
        <w:rPr>
          <w:rFonts w:asciiTheme="minorHAnsi" w:hAnsiTheme="minorHAnsi"/>
          <w:sz w:val="22"/>
          <w:szCs w:val="22"/>
        </w:rPr>
        <w:lastRenderedPageBreak/>
        <w:t>na nové prostředí, hodnotíme podle aktuálního individuálního rozvoje a zdravotního stavu. Nedílnou součástí evaluace žáka je také jeho chování ve škole.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 xml:space="preserve">Cíle, které uplatňujeme při hodnocení:                           </w:t>
      </w:r>
      <w:r w:rsidRPr="005D7143">
        <w:rPr>
          <w:rFonts w:asciiTheme="minorHAnsi" w:hAnsiTheme="minorHAnsi"/>
          <w:sz w:val="22"/>
          <w:szCs w:val="22"/>
        </w:rPr>
        <w:tab/>
      </w:r>
      <w:r w:rsidRPr="005D7143">
        <w:rPr>
          <w:rFonts w:asciiTheme="minorHAnsi" w:hAnsiTheme="minorHAnsi"/>
          <w:sz w:val="22"/>
          <w:szCs w:val="22"/>
        </w:rPr>
        <w:tab/>
      </w:r>
      <w:r w:rsidRPr="005D7143">
        <w:rPr>
          <w:rFonts w:asciiTheme="minorHAnsi" w:hAnsiTheme="minorHAnsi"/>
          <w:sz w:val="22"/>
          <w:szCs w:val="22"/>
        </w:rPr>
        <w:tab/>
      </w:r>
      <w:r w:rsidRPr="005D7143">
        <w:rPr>
          <w:rFonts w:asciiTheme="minorHAnsi" w:hAnsiTheme="minorHAnsi"/>
          <w:sz w:val="22"/>
          <w:szCs w:val="22"/>
        </w:rPr>
        <w:tab/>
      </w:r>
    </w:p>
    <w:p w:rsidR="00980CBE" w:rsidRPr="005D7143" w:rsidRDefault="00980CBE" w:rsidP="00980CBE">
      <w:pPr>
        <w:pStyle w:val="Bezmezer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poskytnout žákovi zpětnou vazbu pro učení (co se naučil, v čem se zlepšil)</w:t>
      </w:r>
      <w:r w:rsidRPr="005D7143">
        <w:rPr>
          <w:rFonts w:asciiTheme="minorHAnsi" w:hAnsiTheme="minorHAnsi"/>
          <w:sz w:val="22"/>
          <w:szCs w:val="22"/>
        </w:rPr>
        <w:tab/>
      </w:r>
    </w:p>
    <w:p w:rsidR="00980CBE" w:rsidRPr="005D7143" w:rsidRDefault="00980CBE" w:rsidP="00980CBE">
      <w:pPr>
        <w:pStyle w:val="Bezmezer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pomáhat žákovi při odstraňování případných nedostatků (v čem chybuje, jak postupovat dále)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Hodnocení žáků:</w:t>
      </w:r>
      <w:r w:rsidRPr="005D7143">
        <w:rPr>
          <w:rFonts w:asciiTheme="minorHAnsi" w:hAnsiTheme="minorHAnsi"/>
          <w:sz w:val="22"/>
          <w:szCs w:val="22"/>
        </w:rPr>
        <w:tab/>
      </w:r>
      <w:r w:rsidRPr="005D7143">
        <w:rPr>
          <w:rFonts w:asciiTheme="minorHAnsi" w:hAnsiTheme="minorHAnsi"/>
          <w:sz w:val="22"/>
          <w:szCs w:val="22"/>
        </w:rPr>
        <w:tab/>
      </w:r>
      <w:r w:rsidRPr="005D7143">
        <w:rPr>
          <w:rFonts w:asciiTheme="minorHAnsi" w:hAnsiTheme="minorHAnsi"/>
          <w:sz w:val="22"/>
          <w:szCs w:val="22"/>
        </w:rPr>
        <w:tab/>
      </w:r>
      <w:r w:rsidRPr="005D7143">
        <w:rPr>
          <w:rFonts w:asciiTheme="minorHAnsi" w:hAnsiTheme="minorHAnsi"/>
          <w:sz w:val="22"/>
          <w:szCs w:val="22"/>
        </w:rPr>
        <w:tab/>
      </w:r>
      <w:r w:rsidRPr="005D7143">
        <w:rPr>
          <w:rFonts w:asciiTheme="minorHAnsi" w:hAnsiTheme="minorHAnsi"/>
          <w:sz w:val="22"/>
          <w:szCs w:val="22"/>
        </w:rPr>
        <w:tab/>
      </w:r>
      <w:r w:rsidRPr="005D7143">
        <w:rPr>
          <w:rFonts w:asciiTheme="minorHAnsi" w:hAnsiTheme="minorHAnsi"/>
          <w:sz w:val="22"/>
          <w:szCs w:val="22"/>
        </w:rPr>
        <w:tab/>
      </w:r>
      <w:r w:rsidRPr="005D7143">
        <w:rPr>
          <w:rFonts w:asciiTheme="minorHAnsi" w:hAnsiTheme="minorHAnsi"/>
          <w:sz w:val="22"/>
          <w:szCs w:val="22"/>
        </w:rPr>
        <w:tab/>
      </w:r>
      <w:r w:rsidRPr="005D7143">
        <w:rPr>
          <w:rFonts w:asciiTheme="minorHAnsi" w:hAnsiTheme="minorHAnsi"/>
          <w:sz w:val="22"/>
          <w:szCs w:val="22"/>
        </w:rPr>
        <w:tab/>
      </w:r>
      <w:r w:rsidRPr="005D7143">
        <w:rPr>
          <w:rFonts w:asciiTheme="minorHAnsi" w:hAnsiTheme="minorHAnsi"/>
          <w:sz w:val="22"/>
          <w:szCs w:val="22"/>
        </w:rPr>
        <w:tab/>
      </w:r>
      <w:r w:rsidRPr="005D7143">
        <w:rPr>
          <w:rFonts w:asciiTheme="minorHAnsi" w:hAnsiTheme="minorHAnsi"/>
          <w:sz w:val="22"/>
          <w:szCs w:val="22"/>
        </w:rPr>
        <w:tab/>
      </w:r>
    </w:p>
    <w:p w:rsidR="00980CBE" w:rsidRPr="005D7143" w:rsidRDefault="00980CBE" w:rsidP="00980CBE">
      <w:pPr>
        <w:pStyle w:val="Bezmezer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  <w:u w:val="single"/>
        </w:rPr>
        <w:t>žákovská knížka</w:t>
      </w:r>
      <w:r w:rsidRPr="005D7143">
        <w:rPr>
          <w:rFonts w:asciiTheme="minorHAnsi" w:hAnsiTheme="minorHAnsi"/>
          <w:sz w:val="22"/>
          <w:szCs w:val="22"/>
        </w:rPr>
        <w:t xml:space="preserve"> (je upravena pro klasifikaci v naší škole) </w:t>
      </w:r>
    </w:p>
    <w:p w:rsidR="00980CBE" w:rsidRPr="005D7143" w:rsidRDefault="00980CBE" w:rsidP="00980CBE">
      <w:pPr>
        <w:pStyle w:val="Bezmezer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  <w:u w:val="single"/>
        </w:rPr>
        <w:t>klasifikační list</w:t>
      </w:r>
      <w:r w:rsidRPr="005D7143">
        <w:rPr>
          <w:rFonts w:asciiTheme="minorHAnsi" w:hAnsiTheme="minorHAnsi"/>
          <w:sz w:val="22"/>
          <w:szCs w:val="22"/>
        </w:rPr>
        <w:t xml:space="preserve"> (je přehledem klasifikace žáků jednotlivých tříd za příslušné období) </w:t>
      </w:r>
    </w:p>
    <w:p w:rsidR="00980CBE" w:rsidRPr="005D7143" w:rsidRDefault="00980CBE" w:rsidP="00980CBE">
      <w:pPr>
        <w:pStyle w:val="Bezmezer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  <w:u w:val="single"/>
        </w:rPr>
        <w:t>osobní záznam žáka</w:t>
      </w:r>
      <w:r w:rsidRPr="005D7143">
        <w:rPr>
          <w:rFonts w:asciiTheme="minorHAnsi" w:hAnsiTheme="minorHAnsi"/>
          <w:sz w:val="22"/>
          <w:szCs w:val="22"/>
        </w:rPr>
        <w:t xml:space="preserve"> (je zasílán ředitelství kmenové školy po ukončení pobytu žáka v dětské léčebně, kopie je archivována)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Zákonný zástupce má právo na informace o výsledcích vzdělávání svého dítěte:</w:t>
      </w:r>
      <w:r w:rsidRPr="005D7143">
        <w:rPr>
          <w:rFonts w:asciiTheme="minorHAnsi" w:hAnsiTheme="minorHAnsi"/>
          <w:sz w:val="22"/>
          <w:szCs w:val="22"/>
        </w:rPr>
        <w:tab/>
      </w:r>
    </w:p>
    <w:p w:rsidR="00980CBE" w:rsidRPr="005D7143" w:rsidRDefault="00980CBE" w:rsidP="00980CBE">
      <w:pPr>
        <w:pStyle w:val="Bezmezer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 xml:space="preserve">průběžné poskytování informací osobně, telefonicky či elektronicky (dle potřeb) </w:t>
      </w:r>
    </w:p>
    <w:p w:rsidR="00980CBE" w:rsidRPr="005D7143" w:rsidRDefault="00980CBE" w:rsidP="00980CBE">
      <w:pPr>
        <w:pStyle w:val="Bezmezer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seznámení se s osobním záznamem svého dítěte prostřednictvím třídního učitele v den odjezdu žáka ze zdravotnického zařízení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</w:rPr>
        <w:t>Hodnocení výsledků vzdělávání žáků se speciálními vzdělávacími potřebami se započítávají do klasifikace kmenové školy, mohou tak ovlivnit celkové hodnocení žáka na vysvědčení. Škola také může udělovat pochvaly, třídní a ředitelské důtky, případně navrhnout sníženou známku z chování.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</w:p>
    <w:p w:rsidR="00980CBE" w:rsidRPr="005D7143" w:rsidRDefault="00980CBE" w:rsidP="00980CBE">
      <w:pPr>
        <w:pStyle w:val="Bezmezer"/>
        <w:numPr>
          <w:ilvl w:val="0"/>
          <w:numId w:val="9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D7143">
        <w:rPr>
          <w:rFonts w:asciiTheme="minorHAnsi" w:hAnsiTheme="minorHAnsi"/>
          <w:b/>
          <w:sz w:val="22"/>
          <w:szCs w:val="22"/>
        </w:rPr>
        <w:t>Ukončení edukace žáka se speciálními vzdělávacími potřebami v Základní škole při dětské léčebně v Luhačovicích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  <w:r w:rsidRPr="005D7143">
        <w:rPr>
          <w:rFonts w:asciiTheme="minorHAnsi" w:hAnsiTheme="minorHAnsi"/>
          <w:sz w:val="22"/>
          <w:szCs w:val="22"/>
          <w:u w:val="single"/>
        </w:rPr>
        <w:t xml:space="preserve">Pobyt žáka ve škole je limitován délkou léčebného procesu. 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5D7143">
        <w:rPr>
          <w:rFonts w:asciiTheme="minorHAnsi" w:hAnsiTheme="minorHAnsi"/>
          <w:sz w:val="22"/>
          <w:szCs w:val="22"/>
          <w:shd w:val="clear" w:color="auto" w:fill="FFFFFF"/>
        </w:rPr>
        <w:t>Třídní učitelka při odjezdu žáka ze školy při zdravotnickém zařízení vyřizuje: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ab/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ab/>
      </w:r>
    </w:p>
    <w:p w:rsidR="00980CBE" w:rsidRPr="005D7143" w:rsidRDefault="00980CBE" w:rsidP="00980CBE">
      <w:pPr>
        <w:pStyle w:val="Bezmezer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5D7143">
        <w:rPr>
          <w:rFonts w:asciiTheme="minorHAnsi" w:hAnsiTheme="minorHAnsi"/>
          <w:sz w:val="22"/>
          <w:szCs w:val="22"/>
          <w:u w:val="single"/>
          <w:shd w:val="clear" w:color="auto" w:fill="FFFFFF"/>
        </w:rPr>
        <w:t>Osobní záznam žáka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>, se kterým se může zákonný zástupce seznámit, popřípadě se k němu vyjádřit. Tento dokument v originálním vyhotovení odchází úřední cestou -</w:t>
      </w:r>
    </w:p>
    <w:p w:rsidR="00980CBE" w:rsidRPr="005D7143" w:rsidRDefault="00980CBE" w:rsidP="00980CBE">
      <w:pPr>
        <w:pStyle w:val="Bezmezer"/>
        <w:spacing w:line="360" w:lineRule="auto"/>
        <w:ind w:left="708"/>
        <w:rPr>
          <w:rFonts w:asciiTheme="minorHAnsi" w:hAnsiTheme="minorHAnsi"/>
          <w:sz w:val="22"/>
          <w:szCs w:val="22"/>
          <w:shd w:val="clear" w:color="auto" w:fill="FFFFFF"/>
        </w:rPr>
      </w:pP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tedy poštou k rukám ředitele dané kmenové školy žáka, kopie zůstává uložena 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ab/>
        <w:t xml:space="preserve">   v archivu lázeňské školy. </w:t>
      </w:r>
    </w:p>
    <w:p w:rsidR="00980CBE" w:rsidRPr="005D7143" w:rsidRDefault="00980CBE" w:rsidP="00980CBE">
      <w:pPr>
        <w:pStyle w:val="Bezmezer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5D7143">
        <w:rPr>
          <w:rFonts w:asciiTheme="minorHAnsi" w:hAnsiTheme="minorHAnsi"/>
          <w:sz w:val="22"/>
          <w:szCs w:val="22"/>
          <w:u w:val="single"/>
          <w:shd w:val="clear" w:color="auto" w:fill="FFFFFF"/>
        </w:rPr>
        <w:t>Dotazník pro kmenovou školu – návratka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 (je přiložena k osobnímu záznamu žáka), zpětná vazba, která nám pomáhá při hodnocení kvality naší práce.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ab/>
      </w:r>
    </w:p>
    <w:p w:rsidR="00980CBE" w:rsidRPr="005D7143" w:rsidRDefault="00980CBE" w:rsidP="00980CBE">
      <w:pPr>
        <w:pStyle w:val="Bezmezer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5D7143">
        <w:rPr>
          <w:rFonts w:asciiTheme="minorHAnsi" w:hAnsiTheme="minorHAnsi"/>
          <w:sz w:val="22"/>
          <w:szCs w:val="22"/>
          <w:u w:val="single"/>
          <w:shd w:val="clear" w:color="auto" w:fill="FFFFFF"/>
        </w:rPr>
        <w:t>Dotazník pro rodiče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 – ten vyplní zákonní zástupci v den odjezdu poté, co je třídní učitelka obeznámí s osobním záznamem jejich dítěte.</w:t>
      </w:r>
    </w:p>
    <w:p w:rsidR="00980CBE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</w:rPr>
      </w:pP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  <w:shd w:val="clear" w:color="auto" w:fill="FFFFFF"/>
        </w:rPr>
      </w:pPr>
      <w:bookmarkStart w:id="0" w:name="_GoBack"/>
      <w:bookmarkEnd w:id="0"/>
      <w:r w:rsidRPr="005D7143">
        <w:rPr>
          <w:rFonts w:asciiTheme="minorHAnsi" w:hAnsiTheme="minorHAnsi"/>
          <w:sz w:val="22"/>
          <w:szCs w:val="22"/>
        </w:rPr>
        <w:t>Metodický pokyn je platný a nabývá účinnosti od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 1. 9. 20</w:t>
      </w:r>
      <w:r w:rsidR="004243C3" w:rsidRPr="005D7143">
        <w:rPr>
          <w:rFonts w:asciiTheme="minorHAnsi" w:hAnsiTheme="minorHAnsi"/>
          <w:sz w:val="22"/>
          <w:szCs w:val="22"/>
          <w:shd w:val="clear" w:color="auto" w:fill="FFFFFF"/>
        </w:rPr>
        <w:t>22</w:t>
      </w:r>
    </w:p>
    <w:p w:rsidR="00980CBE" w:rsidRPr="005D7143" w:rsidRDefault="00D47AF1" w:rsidP="005D7143">
      <w:pPr>
        <w:pStyle w:val="Bezmezer"/>
        <w:spacing w:line="360" w:lineRule="auto"/>
        <w:ind w:left="4956" w:firstLine="708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       </w:t>
      </w:r>
      <w:r w:rsidR="00AC4DA3">
        <w:rPr>
          <w:rFonts w:asciiTheme="minorHAnsi" w:hAnsiTheme="minorHAnsi"/>
          <w:sz w:val="22"/>
          <w:szCs w:val="22"/>
          <w:shd w:val="clear" w:color="auto" w:fill="FFFFFF"/>
        </w:rPr>
        <w:tab/>
      </w:r>
      <w:r w:rsidR="00A60191">
        <w:rPr>
          <w:rFonts w:asciiTheme="minorHAnsi" w:hAnsiTheme="minorHAnsi"/>
          <w:sz w:val="22"/>
          <w:szCs w:val="22"/>
          <w:shd w:val="clear" w:color="auto" w:fill="FFFFFF"/>
        </w:rPr>
        <w:t>Mgr. Helena Křenková</w:t>
      </w:r>
    </w:p>
    <w:p w:rsidR="00980CBE" w:rsidRPr="005D7143" w:rsidRDefault="00980CBE" w:rsidP="00980CBE">
      <w:pPr>
        <w:pStyle w:val="Bezmezer"/>
        <w:spacing w:line="360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5D7143">
        <w:rPr>
          <w:rFonts w:asciiTheme="minorHAnsi" w:hAnsiTheme="minorHAnsi"/>
          <w:sz w:val="22"/>
          <w:szCs w:val="22"/>
          <w:shd w:val="clear" w:color="auto" w:fill="FFFFFF"/>
        </w:rPr>
        <w:tab/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ab/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ab/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ab/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ab/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ab/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ab/>
        <w:t xml:space="preserve"> 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ab/>
      </w:r>
      <w:r w:rsidR="004243C3" w:rsidRPr="005D7143">
        <w:rPr>
          <w:rFonts w:asciiTheme="minorHAnsi" w:hAnsiTheme="minorHAnsi"/>
          <w:sz w:val="22"/>
          <w:szCs w:val="22"/>
          <w:shd w:val="clear" w:color="auto" w:fill="FFFFFF"/>
        </w:rPr>
        <w:t xml:space="preserve">         </w:t>
      </w:r>
      <w:r w:rsidR="00D47AF1">
        <w:rPr>
          <w:rFonts w:asciiTheme="minorHAnsi" w:hAnsiTheme="minorHAnsi"/>
          <w:sz w:val="22"/>
          <w:szCs w:val="22"/>
          <w:shd w:val="clear" w:color="auto" w:fill="FFFFFF"/>
        </w:rPr>
        <w:t xml:space="preserve">     </w:t>
      </w:r>
      <w:r w:rsidR="00A60191">
        <w:rPr>
          <w:rFonts w:asciiTheme="minorHAnsi" w:hAnsiTheme="minorHAnsi"/>
          <w:sz w:val="22"/>
          <w:szCs w:val="22"/>
          <w:shd w:val="clear" w:color="auto" w:fill="FFFFFF"/>
        </w:rPr>
        <w:t xml:space="preserve">      </w:t>
      </w:r>
      <w:r w:rsidR="00AC4DA3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D47AF1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A60191">
        <w:rPr>
          <w:rFonts w:asciiTheme="minorHAnsi" w:hAnsiTheme="minorHAnsi"/>
          <w:sz w:val="22"/>
          <w:szCs w:val="22"/>
          <w:shd w:val="clear" w:color="auto" w:fill="FFFFFF"/>
        </w:rPr>
        <w:t>ředitelka školy</w:t>
      </w:r>
      <w:r w:rsidRPr="005D7143">
        <w:rPr>
          <w:rFonts w:asciiTheme="minorHAnsi" w:hAnsiTheme="minorHAnsi"/>
          <w:sz w:val="22"/>
          <w:szCs w:val="22"/>
          <w:shd w:val="clear" w:color="auto" w:fill="FFFFFF"/>
        </w:rPr>
        <w:tab/>
      </w:r>
    </w:p>
    <w:sectPr w:rsidR="00980CBE" w:rsidRPr="005D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38C"/>
    <w:multiLevelType w:val="hybridMultilevel"/>
    <w:tmpl w:val="977E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3110"/>
    <w:multiLevelType w:val="hybridMultilevel"/>
    <w:tmpl w:val="D86E8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145B"/>
    <w:multiLevelType w:val="hybridMultilevel"/>
    <w:tmpl w:val="4C48F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06F15"/>
    <w:multiLevelType w:val="hybridMultilevel"/>
    <w:tmpl w:val="89040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131D"/>
    <w:multiLevelType w:val="hybridMultilevel"/>
    <w:tmpl w:val="CC7437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5A602C"/>
    <w:multiLevelType w:val="hybridMultilevel"/>
    <w:tmpl w:val="79701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70589"/>
    <w:multiLevelType w:val="hybridMultilevel"/>
    <w:tmpl w:val="0450D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95B4E"/>
    <w:multiLevelType w:val="hybridMultilevel"/>
    <w:tmpl w:val="1E16A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F2AAB"/>
    <w:multiLevelType w:val="hybridMultilevel"/>
    <w:tmpl w:val="5A5C0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C5"/>
    <w:rsid w:val="002B6F17"/>
    <w:rsid w:val="00367CF6"/>
    <w:rsid w:val="004243C3"/>
    <w:rsid w:val="00535570"/>
    <w:rsid w:val="005D7143"/>
    <w:rsid w:val="00610CC5"/>
    <w:rsid w:val="00725D26"/>
    <w:rsid w:val="00980CBE"/>
    <w:rsid w:val="009C73D4"/>
    <w:rsid w:val="00A60191"/>
    <w:rsid w:val="00AC4DA3"/>
    <w:rsid w:val="00D4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9C283-01D2-4CFD-B12A-0AA47673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80CBE"/>
    <w:rPr>
      <w:color w:val="0000FF"/>
      <w:u w:val="single"/>
    </w:rPr>
  </w:style>
  <w:style w:type="paragraph" w:styleId="Bezmezer">
    <w:name w:val="No Spacing"/>
    <w:uiPriority w:val="1"/>
    <w:qFormat/>
    <w:rsid w:val="00980C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F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F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lecluh.cz" TargetMode="External"/><Relationship Id="rId5" Type="http://schemas.openxmlformats.org/officeDocument/2006/relationships/hyperlink" Target="mailto:zslecluh@zlin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1724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15</cp:revision>
  <cp:lastPrinted>2022-12-08T09:17:00Z</cp:lastPrinted>
  <dcterms:created xsi:type="dcterms:W3CDTF">2022-12-08T08:37:00Z</dcterms:created>
  <dcterms:modified xsi:type="dcterms:W3CDTF">2023-01-26T12:31:00Z</dcterms:modified>
</cp:coreProperties>
</file>