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2C" w:rsidRDefault="00F1622C" w:rsidP="00F1622C">
      <w:pPr>
        <w:pStyle w:val="Default"/>
        <w:rPr>
          <w:b/>
          <w:bCs/>
          <w:sz w:val="32"/>
          <w:szCs w:val="32"/>
        </w:rPr>
      </w:pPr>
    </w:p>
    <w:p w:rsidR="001C1933" w:rsidRPr="001C1933" w:rsidRDefault="001C1933" w:rsidP="001C1933">
      <w:pPr>
        <w:autoSpaceDE w:val="0"/>
        <w:autoSpaceDN w:val="0"/>
        <w:adjustRightInd w:val="0"/>
        <w:spacing w:after="0" w:line="240" w:lineRule="auto"/>
        <w:jc w:val="center"/>
        <w:rPr>
          <w:rFonts w:ascii="Bookman Old Style" w:eastAsia="Times New Roman" w:hAnsi="Bookman Old Style" w:cs="Tahoma"/>
          <w:lang w:eastAsia="cs-CZ"/>
        </w:rPr>
      </w:pPr>
      <w:r w:rsidRPr="001C1933">
        <w:rPr>
          <w:rFonts w:ascii="Bookman Old Style" w:eastAsia="Times New Roman" w:hAnsi="Bookman Old Style" w:cs="Times New Roman"/>
          <w:noProof/>
          <w:lang w:eastAsia="cs-CZ"/>
        </w:rPr>
        <w:drawing>
          <wp:anchor distT="0" distB="0" distL="114300" distR="114300" simplePos="0" relativeHeight="251659264" behindDoc="1" locked="0" layoutInCell="1" allowOverlap="1">
            <wp:simplePos x="0" y="0"/>
            <wp:positionH relativeFrom="column">
              <wp:posOffset>-5715</wp:posOffset>
            </wp:positionH>
            <wp:positionV relativeFrom="paragraph">
              <wp:posOffset>-24765</wp:posOffset>
            </wp:positionV>
            <wp:extent cx="1028700" cy="619125"/>
            <wp:effectExtent l="0" t="0" r="0" b="9525"/>
            <wp:wrapTight wrapText="bothSides">
              <wp:wrapPolygon edited="0">
                <wp:start x="0" y="0"/>
                <wp:lineTo x="0" y="21268"/>
                <wp:lineTo x="21200" y="21268"/>
                <wp:lineTo x="21200" y="0"/>
                <wp:lineTo x="0" y="0"/>
              </wp:wrapPolygon>
            </wp:wrapTight>
            <wp:docPr id="1" name="Obrázek 1" descr="KNIH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HA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933">
        <w:rPr>
          <w:rFonts w:ascii="Bookman Old Style" w:eastAsia="Times New Roman" w:hAnsi="Bookman Old Style" w:cs="Tahoma"/>
          <w:color w:val="000000"/>
          <w:lang w:eastAsia="cs-CZ"/>
        </w:rPr>
        <w:t>Základní škola při dětské léčebně Luhačovice</w:t>
      </w:r>
    </w:p>
    <w:p w:rsidR="001C1933" w:rsidRPr="001C1933" w:rsidRDefault="001C1933" w:rsidP="001C1933">
      <w:pPr>
        <w:autoSpaceDE w:val="0"/>
        <w:autoSpaceDN w:val="0"/>
        <w:adjustRightInd w:val="0"/>
        <w:spacing w:after="0" w:line="240" w:lineRule="auto"/>
        <w:jc w:val="center"/>
        <w:outlineLvl w:val="0"/>
        <w:rPr>
          <w:rFonts w:ascii="Bookman Old Style" w:eastAsia="Times New Roman" w:hAnsi="Bookman Old Style" w:cs="Tahoma"/>
          <w:lang w:eastAsia="cs-CZ"/>
        </w:rPr>
      </w:pPr>
      <w:r w:rsidRPr="001C1933">
        <w:rPr>
          <w:rFonts w:ascii="Bookman Old Style" w:eastAsia="Times New Roman" w:hAnsi="Bookman Old Style" w:cs="Tahoma"/>
          <w:lang w:eastAsia="cs-CZ"/>
        </w:rPr>
        <w:t xml:space="preserve">  Čes. armády </w:t>
      </w:r>
      <w:proofErr w:type="gramStart"/>
      <w:r w:rsidRPr="001C1933">
        <w:rPr>
          <w:rFonts w:ascii="Bookman Old Style" w:eastAsia="Times New Roman" w:hAnsi="Bookman Old Style" w:cs="Tahoma"/>
          <w:lang w:eastAsia="cs-CZ"/>
        </w:rPr>
        <w:t>465,  763 26</w:t>
      </w:r>
      <w:proofErr w:type="gramEnd"/>
      <w:r w:rsidRPr="001C1933">
        <w:rPr>
          <w:rFonts w:ascii="Bookman Old Style" w:eastAsia="Times New Roman" w:hAnsi="Bookman Old Style" w:cs="Tahoma"/>
          <w:lang w:eastAsia="cs-CZ"/>
        </w:rPr>
        <w:t xml:space="preserve"> Luhačovice</w:t>
      </w:r>
    </w:p>
    <w:p w:rsidR="001C1933" w:rsidRDefault="001C1933" w:rsidP="001C1933">
      <w:pPr>
        <w:autoSpaceDE w:val="0"/>
        <w:autoSpaceDN w:val="0"/>
        <w:adjustRightInd w:val="0"/>
        <w:spacing w:after="0" w:line="240" w:lineRule="auto"/>
        <w:outlineLvl w:val="0"/>
        <w:rPr>
          <w:rFonts w:ascii="Bookman Old Style" w:eastAsia="Times New Roman" w:hAnsi="Bookman Old Style" w:cs="Tahoma"/>
          <w:lang w:eastAsia="cs-CZ"/>
        </w:rPr>
      </w:pPr>
      <w:r w:rsidRPr="001C1933">
        <w:rPr>
          <w:rFonts w:ascii="Bookman Old Style" w:eastAsia="Times New Roman" w:hAnsi="Bookman Old Style" w:cs="Tahoma"/>
          <w:lang w:eastAsia="cs-CZ"/>
        </w:rPr>
        <w:t xml:space="preserve">                 Tel. 577 131 611, e-mail: </w:t>
      </w:r>
      <w:hyperlink r:id="rId6" w:history="1">
        <w:r w:rsidRPr="001C1933">
          <w:rPr>
            <w:rFonts w:ascii="Bookman Old Style" w:eastAsia="Times New Roman" w:hAnsi="Bookman Old Style" w:cs="Tahoma"/>
            <w:color w:val="0000FF"/>
            <w:u w:val="single"/>
            <w:lang w:eastAsia="cs-CZ"/>
          </w:rPr>
          <w:t>zslecluh@zlinedu.cz</w:t>
        </w:r>
      </w:hyperlink>
    </w:p>
    <w:p w:rsidR="001C1933" w:rsidRDefault="001C1933" w:rsidP="001C1933">
      <w:pPr>
        <w:autoSpaceDE w:val="0"/>
        <w:autoSpaceDN w:val="0"/>
        <w:adjustRightInd w:val="0"/>
        <w:spacing w:after="0" w:line="240" w:lineRule="auto"/>
        <w:outlineLvl w:val="0"/>
        <w:rPr>
          <w:rFonts w:ascii="Bookman Old Style" w:eastAsia="Times New Roman" w:hAnsi="Bookman Old Style" w:cs="Tahoma"/>
          <w:lang w:eastAsia="cs-CZ"/>
        </w:rPr>
      </w:pPr>
    </w:p>
    <w:p w:rsidR="001C1933" w:rsidRDefault="001C1933" w:rsidP="001C1933">
      <w:pPr>
        <w:autoSpaceDE w:val="0"/>
        <w:autoSpaceDN w:val="0"/>
        <w:adjustRightInd w:val="0"/>
        <w:spacing w:after="0" w:line="240" w:lineRule="auto"/>
        <w:outlineLvl w:val="0"/>
        <w:rPr>
          <w:rFonts w:ascii="Bookman Old Style" w:eastAsia="Times New Roman" w:hAnsi="Bookman Old Style" w:cs="Tahoma"/>
          <w:lang w:eastAsia="cs-CZ"/>
        </w:rPr>
      </w:pPr>
    </w:p>
    <w:p w:rsidR="001C1933" w:rsidRPr="001C1933" w:rsidRDefault="001C1933" w:rsidP="001C1933">
      <w:pPr>
        <w:autoSpaceDE w:val="0"/>
        <w:autoSpaceDN w:val="0"/>
        <w:adjustRightInd w:val="0"/>
        <w:spacing w:after="0" w:line="240" w:lineRule="auto"/>
        <w:outlineLvl w:val="0"/>
        <w:rPr>
          <w:rFonts w:ascii="Bookman Old Style" w:eastAsia="Times New Roman" w:hAnsi="Bookman Old Style" w:cs="Tahoma"/>
          <w:lang w:eastAsia="cs-CZ"/>
        </w:rPr>
      </w:pPr>
    </w:p>
    <w:p w:rsidR="001C1933" w:rsidRDefault="001C1933" w:rsidP="00F1622C">
      <w:pPr>
        <w:pStyle w:val="Default"/>
        <w:rPr>
          <w:b/>
          <w:bCs/>
          <w:sz w:val="32"/>
          <w:szCs w:val="32"/>
        </w:rPr>
      </w:pPr>
    </w:p>
    <w:p w:rsidR="001C1933" w:rsidRDefault="001C1933" w:rsidP="00F1622C">
      <w:pPr>
        <w:pStyle w:val="Default"/>
        <w:rPr>
          <w:b/>
          <w:bCs/>
          <w:sz w:val="32"/>
          <w:szCs w:val="32"/>
        </w:rPr>
      </w:pPr>
    </w:p>
    <w:p w:rsidR="001C1933" w:rsidRDefault="001C1933" w:rsidP="00F1622C">
      <w:pPr>
        <w:pStyle w:val="Default"/>
        <w:rPr>
          <w:b/>
          <w:bCs/>
          <w:sz w:val="32"/>
          <w:szCs w:val="32"/>
        </w:rPr>
      </w:pPr>
    </w:p>
    <w:p w:rsidR="001C1933" w:rsidRDefault="001C1933" w:rsidP="00F1622C">
      <w:pPr>
        <w:pStyle w:val="Default"/>
        <w:rPr>
          <w:b/>
          <w:bCs/>
          <w:sz w:val="32"/>
          <w:szCs w:val="32"/>
        </w:rPr>
      </w:pPr>
    </w:p>
    <w:p w:rsidR="001C1933" w:rsidRPr="001C1933" w:rsidRDefault="001C1933" w:rsidP="001C1933">
      <w:pPr>
        <w:pStyle w:val="Default"/>
        <w:jc w:val="center"/>
        <w:rPr>
          <w:b/>
          <w:bCs/>
          <w:sz w:val="48"/>
          <w:szCs w:val="48"/>
        </w:rPr>
      </w:pPr>
    </w:p>
    <w:p w:rsidR="00F1622C" w:rsidRDefault="00F1622C" w:rsidP="001C1933">
      <w:pPr>
        <w:pStyle w:val="Default"/>
        <w:jc w:val="center"/>
        <w:rPr>
          <w:b/>
          <w:bCs/>
          <w:sz w:val="48"/>
          <w:szCs w:val="48"/>
        </w:rPr>
      </w:pPr>
      <w:r w:rsidRPr="001C1933">
        <w:rPr>
          <w:b/>
          <w:bCs/>
          <w:sz w:val="48"/>
          <w:szCs w:val="48"/>
        </w:rPr>
        <w:t xml:space="preserve">ŠKOLNÍ VZDĚLÁVACÍ </w:t>
      </w:r>
      <w:proofErr w:type="gramStart"/>
      <w:r w:rsidRPr="001C1933">
        <w:rPr>
          <w:b/>
          <w:bCs/>
          <w:sz w:val="48"/>
          <w:szCs w:val="48"/>
        </w:rPr>
        <w:t xml:space="preserve">PROGRAM </w:t>
      </w:r>
      <w:r w:rsidR="001C1933">
        <w:rPr>
          <w:b/>
          <w:bCs/>
          <w:sz w:val="48"/>
          <w:szCs w:val="48"/>
        </w:rPr>
        <w:t xml:space="preserve">  </w:t>
      </w:r>
      <w:r w:rsidRPr="001C1933">
        <w:rPr>
          <w:b/>
          <w:bCs/>
          <w:sz w:val="48"/>
          <w:szCs w:val="48"/>
        </w:rPr>
        <w:t>PRO</w:t>
      </w:r>
      <w:proofErr w:type="gramEnd"/>
      <w:r w:rsidRPr="001C1933">
        <w:rPr>
          <w:b/>
          <w:bCs/>
          <w:sz w:val="48"/>
          <w:szCs w:val="48"/>
        </w:rPr>
        <w:t xml:space="preserve"> ZÁJMOVÉ VZDĚLÁVÁNÍ </w:t>
      </w:r>
      <w:r w:rsidR="001C1933">
        <w:rPr>
          <w:b/>
          <w:bCs/>
          <w:sz w:val="48"/>
          <w:szCs w:val="48"/>
        </w:rPr>
        <w:t xml:space="preserve">            </w:t>
      </w:r>
      <w:r w:rsidRPr="001C1933">
        <w:rPr>
          <w:b/>
          <w:bCs/>
          <w:sz w:val="48"/>
          <w:szCs w:val="48"/>
        </w:rPr>
        <w:t>VE ŠKOLNÍM KLUBU</w:t>
      </w: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Default="001C1933" w:rsidP="001C1933">
      <w:pPr>
        <w:pStyle w:val="Default"/>
        <w:jc w:val="center"/>
        <w:rPr>
          <w:b/>
          <w:bCs/>
          <w:sz w:val="48"/>
          <w:szCs w:val="48"/>
        </w:rPr>
      </w:pPr>
    </w:p>
    <w:p w:rsidR="001C1933" w:rsidRPr="001C1933" w:rsidRDefault="001C1933" w:rsidP="001C1933">
      <w:pPr>
        <w:pStyle w:val="Default"/>
        <w:jc w:val="center"/>
        <w:rPr>
          <w:b/>
          <w:bCs/>
          <w:sz w:val="48"/>
          <w:szCs w:val="48"/>
        </w:rPr>
      </w:pPr>
    </w:p>
    <w:p w:rsidR="00F1622C" w:rsidRPr="001C1933" w:rsidRDefault="00F1622C" w:rsidP="00F1622C">
      <w:pPr>
        <w:pStyle w:val="Default"/>
        <w:rPr>
          <w:b/>
          <w:bCs/>
          <w:sz w:val="28"/>
          <w:szCs w:val="28"/>
        </w:rPr>
      </w:pPr>
    </w:p>
    <w:p w:rsidR="00F1622C" w:rsidRPr="001C1933" w:rsidRDefault="00F1622C" w:rsidP="00F1622C">
      <w:pPr>
        <w:pStyle w:val="Default"/>
        <w:rPr>
          <w:sz w:val="28"/>
          <w:szCs w:val="28"/>
        </w:rPr>
      </w:pPr>
      <w:r w:rsidRPr="001C1933">
        <w:rPr>
          <w:sz w:val="28"/>
          <w:szCs w:val="28"/>
        </w:rPr>
        <w:t>Tento dokument na</w:t>
      </w:r>
      <w:r w:rsidR="001C1933" w:rsidRPr="001C1933">
        <w:rPr>
          <w:sz w:val="28"/>
          <w:szCs w:val="28"/>
        </w:rPr>
        <w:t>bývá platnosti dne 1. října 2019</w:t>
      </w:r>
    </w:p>
    <w:p w:rsidR="00F1622C" w:rsidRPr="001C1933" w:rsidRDefault="00F1622C" w:rsidP="00F1622C">
      <w:pPr>
        <w:pStyle w:val="Default"/>
        <w:rPr>
          <w:sz w:val="28"/>
          <w:szCs w:val="28"/>
        </w:rPr>
      </w:pPr>
    </w:p>
    <w:p w:rsidR="00F1622C" w:rsidRPr="001C1933" w:rsidRDefault="001C1933" w:rsidP="00F1622C">
      <w:pPr>
        <w:pStyle w:val="Default"/>
        <w:rPr>
          <w:sz w:val="28"/>
          <w:szCs w:val="28"/>
        </w:rPr>
      </w:pPr>
      <w:r w:rsidRPr="001C1933">
        <w:rPr>
          <w:sz w:val="28"/>
          <w:szCs w:val="28"/>
        </w:rPr>
        <w:t>Vydala: Mgr. Marta Hubáčková, ředitelka školy</w:t>
      </w:r>
    </w:p>
    <w:p w:rsidR="00F1622C" w:rsidRPr="00F1622C" w:rsidRDefault="00F1622C" w:rsidP="00F1622C">
      <w:pPr>
        <w:pStyle w:val="Default"/>
        <w:pageBreakBefore/>
        <w:rPr>
          <w:sz w:val="28"/>
          <w:szCs w:val="28"/>
        </w:rPr>
      </w:pPr>
      <w:r w:rsidRPr="00F1622C">
        <w:rPr>
          <w:b/>
          <w:bCs/>
          <w:sz w:val="28"/>
          <w:szCs w:val="28"/>
        </w:rPr>
        <w:lastRenderedPageBreak/>
        <w:t xml:space="preserve">OBSAH: </w:t>
      </w:r>
    </w:p>
    <w:p w:rsidR="00642A97" w:rsidRDefault="00F1622C" w:rsidP="00642A97">
      <w:pPr>
        <w:pStyle w:val="Default"/>
        <w:numPr>
          <w:ilvl w:val="0"/>
          <w:numId w:val="14"/>
        </w:numPr>
        <w:rPr>
          <w:sz w:val="22"/>
          <w:szCs w:val="22"/>
        </w:rPr>
      </w:pPr>
      <w:r w:rsidRPr="00F1622C">
        <w:rPr>
          <w:sz w:val="22"/>
          <w:szCs w:val="22"/>
        </w:rPr>
        <w:t xml:space="preserve">IDENTIFIKAČNÍ ÚDAJE </w:t>
      </w:r>
    </w:p>
    <w:p w:rsidR="00642A97" w:rsidRDefault="00642A97" w:rsidP="00642A97">
      <w:pPr>
        <w:pStyle w:val="Default"/>
        <w:ind w:left="720"/>
        <w:rPr>
          <w:sz w:val="22"/>
          <w:szCs w:val="22"/>
        </w:rPr>
      </w:pPr>
    </w:p>
    <w:p w:rsidR="00642A97" w:rsidRDefault="00642A97" w:rsidP="00642A97">
      <w:pPr>
        <w:pStyle w:val="Default"/>
        <w:numPr>
          <w:ilvl w:val="0"/>
          <w:numId w:val="14"/>
        </w:numPr>
        <w:rPr>
          <w:sz w:val="22"/>
          <w:szCs w:val="22"/>
        </w:rPr>
      </w:pPr>
      <w:r>
        <w:rPr>
          <w:sz w:val="22"/>
          <w:szCs w:val="22"/>
        </w:rPr>
        <w:t xml:space="preserve">CHARAKTERISTIKA KLUBU A </w:t>
      </w:r>
      <w:r w:rsidR="00F1622C">
        <w:rPr>
          <w:sz w:val="22"/>
          <w:szCs w:val="22"/>
        </w:rPr>
        <w:t>KONKRÉTNÍ CÍLE VZDĚLÁVÁNÍ</w:t>
      </w:r>
      <w:r w:rsidR="00F1622C" w:rsidRPr="00F1622C">
        <w:rPr>
          <w:sz w:val="22"/>
          <w:szCs w:val="22"/>
        </w:rPr>
        <w:t>.</w:t>
      </w:r>
    </w:p>
    <w:p w:rsidR="00642A97" w:rsidRDefault="00642A97" w:rsidP="00642A97">
      <w:pPr>
        <w:pStyle w:val="Default"/>
        <w:ind w:left="720"/>
        <w:rPr>
          <w:sz w:val="22"/>
          <w:szCs w:val="22"/>
        </w:rPr>
      </w:pPr>
    </w:p>
    <w:p w:rsidR="00642A97" w:rsidRDefault="00F1622C" w:rsidP="00642A97">
      <w:pPr>
        <w:pStyle w:val="Default"/>
        <w:numPr>
          <w:ilvl w:val="0"/>
          <w:numId w:val="14"/>
        </w:numPr>
        <w:rPr>
          <w:sz w:val="22"/>
          <w:szCs w:val="22"/>
        </w:rPr>
      </w:pPr>
      <w:r w:rsidRPr="00F1622C">
        <w:rPr>
          <w:sz w:val="22"/>
          <w:szCs w:val="22"/>
        </w:rPr>
        <w:t xml:space="preserve">FORMY ZÁJMOVÉHO VZDĚLÁVÁNÍ </w:t>
      </w:r>
    </w:p>
    <w:p w:rsidR="00642A97" w:rsidRDefault="00F1622C" w:rsidP="00642A97">
      <w:pPr>
        <w:pStyle w:val="Default"/>
        <w:ind w:left="720"/>
        <w:rPr>
          <w:sz w:val="22"/>
          <w:szCs w:val="22"/>
        </w:rPr>
      </w:pPr>
      <w:r w:rsidRPr="00F1622C">
        <w:rPr>
          <w:sz w:val="22"/>
          <w:szCs w:val="22"/>
        </w:rPr>
        <w:t>.</w:t>
      </w:r>
    </w:p>
    <w:p w:rsidR="00F1622C" w:rsidRDefault="00F1622C" w:rsidP="00642A97">
      <w:pPr>
        <w:pStyle w:val="Default"/>
        <w:numPr>
          <w:ilvl w:val="0"/>
          <w:numId w:val="14"/>
        </w:numPr>
        <w:rPr>
          <w:sz w:val="22"/>
          <w:szCs w:val="22"/>
        </w:rPr>
      </w:pPr>
      <w:r w:rsidRPr="00F1622C">
        <w:rPr>
          <w:sz w:val="22"/>
          <w:szCs w:val="22"/>
        </w:rPr>
        <w:t xml:space="preserve">DÉLKA A ČASOVÝ PLÁN ZÁJMOVÉHO VZDĚLÁVÁNÍ </w:t>
      </w:r>
    </w:p>
    <w:p w:rsidR="00642A97" w:rsidRPr="00F1622C" w:rsidRDefault="00642A97" w:rsidP="00642A97">
      <w:pPr>
        <w:pStyle w:val="Default"/>
        <w:ind w:left="720"/>
        <w:rPr>
          <w:sz w:val="22"/>
          <w:szCs w:val="22"/>
        </w:rPr>
      </w:pPr>
    </w:p>
    <w:p w:rsidR="00642A97" w:rsidRDefault="00F1622C" w:rsidP="00642A97">
      <w:pPr>
        <w:pStyle w:val="Default"/>
        <w:numPr>
          <w:ilvl w:val="0"/>
          <w:numId w:val="14"/>
        </w:numPr>
        <w:rPr>
          <w:sz w:val="22"/>
          <w:szCs w:val="22"/>
        </w:rPr>
      </w:pPr>
      <w:r w:rsidRPr="00F1622C">
        <w:rPr>
          <w:sz w:val="22"/>
          <w:szCs w:val="22"/>
        </w:rPr>
        <w:t>PODMÍNKY PŘIJÍMÁNÍ UCHAZEČŮ</w:t>
      </w:r>
      <w:r w:rsidR="00617F48">
        <w:rPr>
          <w:sz w:val="22"/>
          <w:szCs w:val="22"/>
        </w:rPr>
        <w:t>,</w:t>
      </w:r>
      <w:r w:rsidRPr="00F1622C">
        <w:rPr>
          <w:sz w:val="22"/>
          <w:szCs w:val="22"/>
        </w:rPr>
        <w:t xml:space="preserve"> PRŮB</w:t>
      </w:r>
      <w:r>
        <w:rPr>
          <w:sz w:val="22"/>
          <w:szCs w:val="22"/>
        </w:rPr>
        <w:t xml:space="preserve">ĚH A UKONČOVÁNÍ ZÁJMOVÉHO </w:t>
      </w:r>
    </w:p>
    <w:p w:rsidR="00F1622C" w:rsidRDefault="00F1622C" w:rsidP="00642A97">
      <w:pPr>
        <w:pStyle w:val="Default"/>
        <w:ind w:left="720"/>
        <w:rPr>
          <w:sz w:val="22"/>
          <w:szCs w:val="22"/>
        </w:rPr>
      </w:pPr>
      <w:r w:rsidRPr="00F1622C">
        <w:rPr>
          <w:sz w:val="22"/>
          <w:szCs w:val="22"/>
        </w:rPr>
        <w:t xml:space="preserve">VZDĚLÁVÁNÍ </w:t>
      </w:r>
    </w:p>
    <w:p w:rsidR="00642A97" w:rsidRPr="00F1622C" w:rsidRDefault="00642A97" w:rsidP="00642A97">
      <w:pPr>
        <w:pStyle w:val="Default"/>
        <w:ind w:left="720"/>
        <w:rPr>
          <w:sz w:val="22"/>
          <w:szCs w:val="22"/>
        </w:rPr>
      </w:pPr>
    </w:p>
    <w:p w:rsidR="00642A97" w:rsidRDefault="00F1622C" w:rsidP="00642A97">
      <w:pPr>
        <w:pStyle w:val="Default"/>
        <w:numPr>
          <w:ilvl w:val="0"/>
          <w:numId w:val="14"/>
        </w:numPr>
        <w:rPr>
          <w:sz w:val="22"/>
          <w:szCs w:val="22"/>
        </w:rPr>
      </w:pPr>
      <w:r w:rsidRPr="00F1622C">
        <w:rPr>
          <w:sz w:val="22"/>
          <w:szCs w:val="22"/>
        </w:rPr>
        <w:t xml:space="preserve">OBSAH ZÁJMOVÉHO VZDĚLÁVÁNÍ </w:t>
      </w:r>
    </w:p>
    <w:p w:rsidR="00642A97" w:rsidRDefault="00642A97" w:rsidP="00642A97">
      <w:pPr>
        <w:pStyle w:val="Default"/>
        <w:ind w:left="720"/>
        <w:rPr>
          <w:sz w:val="22"/>
          <w:szCs w:val="22"/>
        </w:rPr>
      </w:pPr>
    </w:p>
    <w:p w:rsidR="00642A97" w:rsidRDefault="00F1622C" w:rsidP="00642A97">
      <w:pPr>
        <w:pStyle w:val="Default"/>
        <w:numPr>
          <w:ilvl w:val="0"/>
          <w:numId w:val="14"/>
        </w:numPr>
        <w:rPr>
          <w:sz w:val="22"/>
          <w:szCs w:val="22"/>
        </w:rPr>
      </w:pPr>
      <w:r w:rsidRPr="00F1622C">
        <w:rPr>
          <w:sz w:val="22"/>
          <w:szCs w:val="22"/>
        </w:rPr>
        <w:t xml:space="preserve">PODMÍNKY PRO VZDĚLÁVÁNÍ ŽÁKŮ SE SPECIÁLNÍMI VZDĚLÁVACÍMI POTŘEBAMI </w:t>
      </w:r>
    </w:p>
    <w:p w:rsidR="00642A97" w:rsidRDefault="00642A97" w:rsidP="00642A97">
      <w:pPr>
        <w:pStyle w:val="Default"/>
        <w:ind w:left="720"/>
        <w:rPr>
          <w:sz w:val="22"/>
          <w:szCs w:val="22"/>
        </w:rPr>
      </w:pPr>
    </w:p>
    <w:p w:rsidR="00642A97" w:rsidRDefault="00F1622C" w:rsidP="00642A97">
      <w:pPr>
        <w:pStyle w:val="Default"/>
        <w:numPr>
          <w:ilvl w:val="0"/>
          <w:numId w:val="14"/>
        </w:numPr>
        <w:rPr>
          <w:sz w:val="22"/>
          <w:szCs w:val="22"/>
        </w:rPr>
      </w:pPr>
      <w:r w:rsidRPr="00F1622C">
        <w:rPr>
          <w:sz w:val="22"/>
          <w:szCs w:val="22"/>
        </w:rPr>
        <w:t>POPIS MATERIÁLNÍCH, PERSONÁLNÍCH A EKONOMICKÝCH PODMÍNEK</w:t>
      </w:r>
    </w:p>
    <w:p w:rsidR="00642A97" w:rsidRDefault="00642A97" w:rsidP="00642A97">
      <w:pPr>
        <w:pStyle w:val="Odstavecseseznamem"/>
      </w:pPr>
    </w:p>
    <w:p w:rsidR="00642A97" w:rsidRDefault="00F1622C" w:rsidP="00642A97">
      <w:pPr>
        <w:pStyle w:val="Default"/>
        <w:numPr>
          <w:ilvl w:val="0"/>
          <w:numId w:val="14"/>
        </w:numPr>
        <w:rPr>
          <w:sz w:val="22"/>
          <w:szCs w:val="22"/>
        </w:rPr>
      </w:pPr>
      <w:r w:rsidRPr="00F1622C">
        <w:rPr>
          <w:sz w:val="22"/>
          <w:szCs w:val="22"/>
        </w:rPr>
        <w:t xml:space="preserve">PODMÍNKY BEZPEČNOSTI PRÁCE A OCHRANY ZDRAVÍ </w:t>
      </w:r>
    </w:p>
    <w:p w:rsidR="00642A97" w:rsidRDefault="00642A97" w:rsidP="00642A97">
      <w:pPr>
        <w:pStyle w:val="Odstavecseseznamem"/>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17431D" w:rsidRDefault="0017431D" w:rsidP="00F1622C">
      <w:pPr>
        <w:pStyle w:val="Default"/>
        <w:rPr>
          <w:sz w:val="22"/>
          <w:szCs w:val="22"/>
        </w:rPr>
      </w:pPr>
    </w:p>
    <w:p w:rsidR="00DD1C53" w:rsidRDefault="00DD1C53" w:rsidP="00F1622C">
      <w:pPr>
        <w:pStyle w:val="Default"/>
        <w:rPr>
          <w:sz w:val="22"/>
          <w:szCs w:val="22"/>
        </w:rPr>
      </w:pPr>
    </w:p>
    <w:p w:rsidR="00DD1C53" w:rsidRDefault="00DD1C53" w:rsidP="00F1622C">
      <w:pPr>
        <w:pStyle w:val="Default"/>
        <w:rPr>
          <w:sz w:val="22"/>
          <w:szCs w:val="22"/>
        </w:rPr>
      </w:pPr>
    </w:p>
    <w:p w:rsidR="00DD1C53" w:rsidRPr="00DD1C53" w:rsidRDefault="00DD1C53" w:rsidP="00DD1C53">
      <w:pPr>
        <w:pStyle w:val="Default"/>
        <w:numPr>
          <w:ilvl w:val="0"/>
          <w:numId w:val="10"/>
        </w:numPr>
        <w:rPr>
          <w:b/>
          <w:sz w:val="28"/>
          <w:szCs w:val="28"/>
        </w:rPr>
      </w:pPr>
      <w:r w:rsidRPr="00DD1C53">
        <w:rPr>
          <w:b/>
          <w:sz w:val="28"/>
          <w:szCs w:val="28"/>
        </w:rPr>
        <w:lastRenderedPageBreak/>
        <w:t>IDENTIFIKAČNÍ ÚDAJE</w:t>
      </w:r>
    </w:p>
    <w:p w:rsidR="00DD1C53" w:rsidRDefault="00DD1C53" w:rsidP="00F1622C">
      <w:pPr>
        <w:pStyle w:val="Default"/>
        <w:rPr>
          <w:sz w:val="22"/>
          <w:szCs w:val="22"/>
        </w:rPr>
      </w:pPr>
    </w:p>
    <w:p w:rsidR="00DD1C53" w:rsidRPr="00F1622C" w:rsidRDefault="00DD1C53" w:rsidP="00F1622C">
      <w:pPr>
        <w:pStyle w:val="Default"/>
        <w:rPr>
          <w:sz w:val="22"/>
          <w:szCs w:val="22"/>
        </w:rPr>
      </w:pPr>
    </w:p>
    <w:p w:rsidR="00DD1C53" w:rsidRDefault="00F1622C" w:rsidP="00DD1C53">
      <w:pPr>
        <w:pStyle w:val="Default"/>
        <w:rPr>
          <w:b/>
          <w:bCs/>
          <w:sz w:val="23"/>
          <w:szCs w:val="23"/>
        </w:rPr>
      </w:pPr>
      <w:r w:rsidRPr="005B72E0">
        <w:rPr>
          <w:b/>
          <w:bCs/>
          <w:u w:val="single"/>
        </w:rPr>
        <w:t xml:space="preserve">Školní </w:t>
      </w:r>
      <w:proofErr w:type="gramStart"/>
      <w:r w:rsidRPr="005B72E0">
        <w:rPr>
          <w:b/>
          <w:bCs/>
          <w:u w:val="single"/>
        </w:rPr>
        <w:t>klub</w:t>
      </w:r>
      <w:r w:rsidR="00DD1C53">
        <w:rPr>
          <w:b/>
          <w:bCs/>
          <w:sz w:val="23"/>
          <w:szCs w:val="23"/>
        </w:rPr>
        <w:t xml:space="preserve">      </w:t>
      </w:r>
      <w:r w:rsidRPr="00F1622C">
        <w:rPr>
          <w:b/>
          <w:bCs/>
          <w:sz w:val="23"/>
          <w:szCs w:val="23"/>
        </w:rPr>
        <w:t xml:space="preserve"> </w:t>
      </w:r>
      <w:r w:rsidRPr="00F1622C">
        <w:rPr>
          <w:sz w:val="23"/>
          <w:szCs w:val="23"/>
        </w:rPr>
        <w:t>IZO</w:t>
      </w:r>
      <w:proofErr w:type="gramEnd"/>
      <w:r w:rsidRPr="00F1622C">
        <w:rPr>
          <w:sz w:val="23"/>
          <w:szCs w:val="23"/>
        </w:rPr>
        <w:t xml:space="preserve">: </w:t>
      </w:r>
      <w:r w:rsidR="00DD1C53">
        <w:rPr>
          <w:b/>
          <w:bCs/>
          <w:sz w:val="23"/>
          <w:szCs w:val="23"/>
        </w:rPr>
        <w:t xml:space="preserve">    </w:t>
      </w:r>
      <w:r w:rsidR="00AE52E1">
        <w:rPr>
          <w:b/>
          <w:bCs/>
          <w:sz w:val="23"/>
          <w:szCs w:val="23"/>
        </w:rPr>
        <w:t>181 108 810</w:t>
      </w:r>
      <w:r w:rsidR="00DD1C53">
        <w:rPr>
          <w:b/>
          <w:bCs/>
          <w:sz w:val="23"/>
          <w:szCs w:val="23"/>
        </w:rPr>
        <w:t xml:space="preserve">                                </w:t>
      </w:r>
      <w:r w:rsidRPr="00F1622C">
        <w:rPr>
          <w:b/>
          <w:bCs/>
          <w:sz w:val="23"/>
          <w:szCs w:val="23"/>
        </w:rPr>
        <w:t xml:space="preserve"> </w:t>
      </w:r>
    </w:p>
    <w:p w:rsidR="001C1933" w:rsidRDefault="00DD1C53" w:rsidP="00DD1C53">
      <w:pPr>
        <w:pStyle w:val="Default"/>
        <w:rPr>
          <w:i/>
          <w:iCs/>
          <w:sz w:val="22"/>
          <w:szCs w:val="22"/>
        </w:rPr>
      </w:pPr>
      <w:r>
        <w:rPr>
          <w:b/>
          <w:bCs/>
          <w:sz w:val="23"/>
          <w:szCs w:val="23"/>
        </w:rPr>
        <w:t xml:space="preserve">                                                                                                                                  </w:t>
      </w:r>
      <w:r w:rsidR="00AE52E1">
        <w:rPr>
          <w:b/>
          <w:bCs/>
          <w:sz w:val="23"/>
          <w:szCs w:val="23"/>
        </w:rPr>
        <w:t xml:space="preserve">                                 </w:t>
      </w:r>
      <w:r>
        <w:rPr>
          <w:b/>
          <w:bCs/>
          <w:sz w:val="23"/>
          <w:szCs w:val="23"/>
        </w:rPr>
        <w:t xml:space="preserve">   </w:t>
      </w:r>
      <w:r w:rsidR="00F1622C" w:rsidRPr="00F1622C">
        <w:rPr>
          <w:i/>
          <w:iCs/>
          <w:sz w:val="22"/>
          <w:szCs w:val="22"/>
        </w:rPr>
        <w:t xml:space="preserve">jehož činnost vykonává právnická osoba </w:t>
      </w:r>
    </w:p>
    <w:p w:rsidR="00DD1C53" w:rsidRDefault="00DD1C53" w:rsidP="00DD1C53">
      <w:pPr>
        <w:pStyle w:val="Default"/>
        <w:rPr>
          <w:i/>
          <w:iCs/>
          <w:sz w:val="22"/>
          <w:szCs w:val="22"/>
        </w:rPr>
      </w:pPr>
    </w:p>
    <w:p w:rsidR="00DD1C53" w:rsidRDefault="00DD1C53" w:rsidP="00DD1C53">
      <w:pPr>
        <w:pStyle w:val="Default"/>
        <w:rPr>
          <w:sz w:val="23"/>
          <w:szCs w:val="23"/>
        </w:rPr>
      </w:pPr>
    </w:p>
    <w:p w:rsidR="001C1933" w:rsidRPr="001C1933" w:rsidRDefault="001C1933" w:rsidP="00DD1C53">
      <w:pPr>
        <w:spacing w:after="0" w:line="240" w:lineRule="auto"/>
        <w:rPr>
          <w:rFonts w:ascii="Times New Roman" w:eastAsia="Times New Roman" w:hAnsi="Times New Roman" w:cs="Times New Roman"/>
          <w:b/>
          <w:sz w:val="24"/>
          <w:szCs w:val="24"/>
          <w:u w:val="single"/>
          <w:lang w:eastAsia="cs-CZ"/>
        </w:rPr>
      </w:pPr>
      <w:r w:rsidRPr="001C1933">
        <w:rPr>
          <w:rFonts w:ascii="Times New Roman" w:eastAsia="Times New Roman" w:hAnsi="Times New Roman" w:cs="Times New Roman"/>
          <w:b/>
          <w:sz w:val="24"/>
          <w:szCs w:val="24"/>
          <w:u w:val="single"/>
          <w:lang w:eastAsia="cs-CZ"/>
        </w:rPr>
        <w:t>Údaje o škole:</w:t>
      </w:r>
    </w:p>
    <w:p w:rsidR="001C1933" w:rsidRPr="001C1933" w:rsidRDefault="001C1933" w:rsidP="001C1933">
      <w:pPr>
        <w:spacing w:after="0" w:line="240" w:lineRule="auto"/>
        <w:rPr>
          <w:rFonts w:ascii="Times New Roman" w:eastAsia="Times New Roman" w:hAnsi="Times New Roman" w:cs="Times New Roman"/>
          <w:b/>
          <w:sz w:val="24"/>
          <w:szCs w:val="24"/>
          <w:u w:val="single"/>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 xml:space="preserve">Název školy:       </w:t>
      </w:r>
      <w:r w:rsidRPr="001C1933">
        <w:rPr>
          <w:rFonts w:ascii="Times New Roman" w:eastAsia="Times New Roman" w:hAnsi="Times New Roman" w:cs="Times New Roman"/>
          <w:b/>
          <w:sz w:val="24"/>
          <w:szCs w:val="24"/>
          <w:lang w:eastAsia="cs-CZ"/>
        </w:rPr>
        <w:t>Základní škola při dětské léčebně Luhačovice</w:t>
      </w:r>
    </w:p>
    <w:p w:rsidR="001C1933" w:rsidRPr="001C1933" w:rsidRDefault="001C1933" w:rsidP="001C1933">
      <w:pPr>
        <w:spacing w:after="0" w:line="240" w:lineRule="auto"/>
        <w:jc w:val="both"/>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Sídlo:                   Č</w:t>
      </w:r>
      <w:r w:rsidR="005B72E0">
        <w:rPr>
          <w:rFonts w:ascii="Times New Roman" w:eastAsia="Times New Roman" w:hAnsi="Times New Roman" w:cs="Times New Roman"/>
          <w:sz w:val="24"/>
          <w:szCs w:val="24"/>
          <w:lang w:eastAsia="cs-CZ"/>
        </w:rPr>
        <w:t>e</w:t>
      </w:r>
      <w:r w:rsidRPr="001C1933">
        <w:rPr>
          <w:rFonts w:ascii="Times New Roman" w:eastAsia="Times New Roman" w:hAnsi="Times New Roman" w:cs="Times New Roman"/>
          <w:sz w:val="24"/>
          <w:szCs w:val="24"/>
          <w:lang w:eastAsia="cs-CZ"/>
        </w:rPr>
        <w:t xml:space="preserve">s. armády </w:t>
      </w:r>
      <w:proofErr w:type="gramStart"/>
      <w:r w:rsidRPr="001C1933">
        <w:rPr>
          <w:rFonts w:ascii="Times New Roman" w:eastAsia="Times New Roman" w:hAnsi="Times New Roman" w:cs="Times New Roman"/>
          <w:sz w:val="24"/>
          <w:szCs w:val="24"/>
          <w:lang w:eastAsia="cs-CZ"/>
        </w:rPr>
        <w:t>465,  763 26</w:t>
      </w:r>
      <w:proofErr w:type="gramEnd"/>
      <w:r w:rsidRPr="001C1933">
        <w:rPr>
          <w:rFonts w:ascii="Times New Roman" w:eastAsia="Times New Roman" w:hAnsi="Times New Roman" w:cs="Times New Roman"/>
          <w:sz w:val="24"/>
          <w:szCs w:val="24"/>
          <w:lang w:eastAsia="cs-CZ"/>
        </w:rPr>
        <w:t xml:space="preserve"> Luhačovice </w:t>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7431D" w:rsidP="001C193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Ředitelka:         </w:t>
      </w:r>
      <w:r w:rsidR="001C1933" w:rsidRPr="001C1933">
        <w:rPr>
          <w:rFonts w:ascii="Times New Roman" w:eastAsia="Times New Roman" w:hAnsi="Times New Roman" w:cs="Times New Roman"/>
          <w:sz w:val="24"/>
          <w:szCs w:val="24"/>
          <w:lang w:eastAsia="cs-CZ"/>
        </w:rPr>
        <w:t xml:space="preserve">  Mgr. Marta Hubáčková</w:t>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 xml:space="preserve">Kontakty:            </w:t>
      </w:r>
      <w:proofErr w:type="gramStart"/>
      <w:r w:rsidRPr="001C1933">
        <w:rPr>
          <w:rFonts w:ascii="Times New Roman" w:eastAsia="Times New Roman" w:hAnsi="Times New Roman" w:cs="Times New Roman"/>
          <w:sz w:val="24"/>
          <w:szCs w:val="24"/>
          <w:lang w:eastAsia="cs-CZ"/>
        </w:rPr>
        <w:t>tel .</w:t>
      </w:r>
      <w:r>
        <w:rPr>
          <w:rFonts w:ascii="Times New Roman" w:eastAsia="Times New Roman" w:hAnsi="Times New Roman" w:cs="Times New Roman"/>
          <w:sz w:val="24"/>
          <w:szCs w:val="24"/>
          <w:lang w:eastAsia="cs-CZ"/>
        </w:rPr>
        <w:t xml:space="preserve">     </w:t>
      </w:r>
      <w:r w:rsidRPr="001C1933">
        <w:rPr>
          <w:rFonts w:ascii="Times New Roman" w:eastAsia="Times New Roman" w:hAnsi="Times New Roman" w:cs="Times New Roman"/>
          <w:sz w:val="24"/>
          <w:szCs w:val="24"/>
          <w:lang w:eastAsia="cs-CZ"/>
        </w:rPr>
        <w:t xml:space="preserve"> 577 131 611</w:t>
      </w:r>
      <w:proofErr w:type="gramEnd"/>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ab/>
      </w:r>
      <w:r w:rsidRPr="001C1933">
        <w:rPr>
          <w:rFonts w:ascii="Times New Roman" w:eastAsia="Times New Roman" w:hAnsi="Times New Roman" w:cs="Times New Roman"/>
          <w:sz w:val="24"/>
          <w:szCs w:val="24"/>
          <w:lang w:eastAsia="cs-CZ"/>
        </w:rPr>
        <w:tab/>
        <w:t xml:space="preserve">    e-mail: </w:t>
      </w:r>
      <w:hyperlink r:id="rId7" w:history="1">
        <w:r w:rsidRPr="001C1933">
          <w:rPr>
            <w:rFonts w:ascii="Times New Roman" w:eastAsia="Times New Roman" w:hAnsi="Times New Roman" w:cs="Times New Roman"/>
            <w:color w:val="0000FF"/>
            <w:sz w:val="24"/>
            <w:szCs w:val="24"/>
            <w:u w:val="single"/>
            <w:lang w:eastAsia="cs-CZ"/>
          </w:rPr>
          <w:t>zslecluh@zlinedu.cz</w:t>
        </w:r>
      </w:hyperlink>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proofErr w:type="gramStart"/>
      <w:r>
        <w:rPr>
          <w:rFonts w:ascii="Times New Roman" w:eastAsia="Times New Roman" w:hAnsi="Times New Roman" w:cs="Times New Roman"/>
          <w:sz w:val="24"/>
          <w:szCs w:val="24"/>
          <w:lang w:eastAsia="cs-CZ"/>
        </w:rPr>
        <w:t xml:space="preserve">web:    </w:t>
      </w:r>
      <w:r>
        <w:rPr>
          <w:rFonts w:ascii="Times New Roman" w:eastAsia="Times New Roman" w:hAnsi="Times New Roman" w:cs="Times New Roman"/>
          <w:color w:val="0000FF"/>
          <w:sz w:val="24"/>
          <w:szCs w:val="24"/>
          <w:u w:val="single"/>
          <w:lang w:eastAsia="cs-CZ"/>
        </w:rPr>
        <w:t>www</w:t>
      </w:r>
      <w:proofErr w:type="gramEnd"/>
      <w:r>
        <w:rPr>
          <w:rFonts w:ascii="Times New Roman" w:eastAsia="Times New Roman" w:hAnsi="Times New Roman" w:cs="Times New Roman"/>
          <w:color w:val="0000FF"/>
          <w:sz w:val="24"/>
          <w:szCs w:val="24"/>
          <w:u w:val="single"/>
          <w:lang w:eastAsia="cs-CZ"/>
        </w:rPr>
        <w:t>.zslecluh.cz</w:t>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ab/>
      </w:r>
      <w:r w:rsidRPr="001C1933">
        <w:rPr>
          <w:rFonts w:ascii="Times New Roman" w:eastAsia="Times New Roman" w:hAnsi="Times New Roman" w:cs="Times New Roman"/>
          <w:sz w:val="24"/>
          <w:szCs w:val="24"/>
          <w:lang w:eastAsia="cs-CZ"/>
        </w:rPr>
        <w:tab/>
        <w:t xml:space="preserve">    IČ:   </w:t>
      </w:r>
      <w:r>
        <w:rPr>
          <w:rFonts w:ascii="Times New Roman" w:eastAsia="Times New Roman" w:hAnsi="Times New Roman" w:cs="Times New Roman"/>
          <w:sz w:val="24"/>
          <w:szCs w:val="24"/>
          <w:lang w:eastAsia="cs-CZ"/>
        </w:rPr>
        <w:t xml:space="preserve">    </w:t>
      </w:r>
      <w:r w:rsidRPr="001C1933">
        <w:rPr>
          <w:rFonts w:ascii="Times New Roman" w:eastAsia="Times New Roman" w:hAnsi="Times New Roman" w:cs="Times New Roman"/>
          <w:sz w:val="24"/>
          <w:szCs w:val="24"/>
          <w:lang w:eastAsia="cs-CZ"/>
        </w:rPr>
        <w:t>61716448</w:t>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ab/>
      </w:r>
      <w:r w:rsidRPr="001C1933">
        <w:rPr>
          <w:rFonts w:ascii="Times New Roman" w:eastAsia="Times New Roman" w:hAnsi="Times New Roman" w:cs="Times New Roman"/>
          <w:sz w:val="24"/>
          <w:szCs w:val="24"/>
          <w:lang w:eastAsia="cs-CZ"/>
        </w:rPr>
        <w:tab/>
        <w:t xml:space="preserve">    </w:t>
      </w:r>
      <w:proofErr w:type="gramStart"/>
      <w:r w:rsidRPr="001C1933">
        <w:rPr>
          <w:rFonts w:ascii="Times New Roman" w:eastAsia="Times New Roman" w:hAnsi="Times New Roman" w:cs="Times New Roman"/>
          <w:sz w:val="24"/>
          <w:szCs w:val="24"/>
          <w:lang w:eastAsia="cs-CZ"/>
        </w:rPr>
        <w:t>RED  IZO</w:t>
      </w:r>
      <w:proofErr w:type="gramEnd"/>
      <w:r w:rsidRPr="001C1933">
        <w:rPr>
          <w:rFonts w:ascii="Times New Roman" w:eastAsia="Times New Roman" w:hAnsi="Times New Roman" w:cs="Times New Roman"/>
          <w:sz w:val="24"/>
          <w:szCs w:val="24"/>
          <w:lang w:eastAsia="cs-CZ"/>
        </w:rPr>
        <w:t>: 600 025 381</w:t>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ab/>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b/>
          <w:sz w:val="24"/>
          <w:szCs w:val="24"/>
          <w:u w:val="single"/>
          <w:lang w:eastAsia="cs-CZ"/>
        </w:rPr>
        <w:t>Zřizovatel</w:t>
      </w:r>
      <w:r w:rsidRPr="001C1933">
        <w:rPr>
          <w:rFonts w:ascii="Times New Roman" w:eastAsia="Times New Roman" w:hAnsi="Times New Roman" w:cs="Times New Roman"/>
          <w:sz w:val="24"/>
          <w:szCs w:val="24"/>
          <w:lang w:eastAsia="cs-CZ"/>
        </w:rPr>
        <w:t xml:space="preserve">:         Zlínský kraj se sídlem ve Zlíně  </w:t>
      </w:r>
      <w:r>
        <w:rPr>
          <w:rFonts w:ascii="Times New Roman" w:eastAsia="Times New Roman" w:hAnsi="Times New Roman" w:cs="Times New Roman"/>
          <w:sz w:val="24"/>
          <w:szCs w:val="24"/>
          <w:lang w:eastAsia="cs-CZ"/>
        </w:rPr>
        <w:tab/>
      </w:r>
      <w:r w:rsidRPr="001C1933">
        <w:rPr>
          <w:rFonts w:ascii="Times New Roman" w:eastAsia="Times New Roman" w:hAnsi="Times New Roman" w:cs="Times New Roman"/>
          <w:sz w:val="24"/>
          <w:szCs w:val="24"/>
          <w:lang w:eastAsia="cs-CZ"/>
        </w:rPr>
        <w:t xml:space="preserve">                                                                                              </w:t>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tabs>
          <w:tab w:val="left" w:pos="1665"/>
        </w:tabs>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ab/>
        <w:t xml:space="preserve">tř. Tomáše Bati 21, </w:t>
      </w:r>
      <w:proofErr w:type="gramStart"/>
      <w:r w:rsidRPr="001C1933">
        <w:rPr>
          <w:rFonts w:ascii="Times New Roman" w:eastAsia="Times New Roman" w:hAnsi="Times New Roman" w:cs="Times New Roman"/>
          <w:sz w:val="24"/>
          <w:szCs w:val="24"/>
          <w:lang w:eastAsia="cs-CZ"/>
        </w:rPr>
        <w:t>761 90  Zlín</w:t>
      </w:r>
      <w:proofErr w:type="gramEnd"/>
    </w:p>
    <w:p w:rsidR="001C1933" w:rsidRPr="001C1933" w:rsidRDefault="001C1933" w:rsidP="001C1933">
      <w:pPr>
        <w:spacing w:after="0" w:line="240" w:lineRule="auto"/>
        <w:ind w:left="1665"/>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 xml:space="preserve">tel.  577 043 111                                                                                                                                                           e-mail:  </w:t>
      </w:r>
      <w:hyperlink r:id="rId8" w:history="1">
        <w:r w:rsidRPr="001C1933">
          <w:rPr>
            <w:rFonts w:ascii="Times New Roman" w:eastAsia="Times New Roman" w:hAnsi="Times New Roman" w:cs="Times New Roman"/>
            <w:color w:val="0000FF"/>
            <w:sz w:val="24"/>
            <w:szCs w:val="24"/>
            <w:u w:val="single"/>
            <w:lang w:eastAsia="cs-CZ"/>
          </w:rPr>
          <w:t>www.kr-zlinsky.cz</w:t>
        </w:r>
      </w:hyperlink>
    </w:p>
    <w:p w:rsidR="001C1933" w:rsidRPr="001C1933" w:rsidRDefault="001C1933" w:rsidP="001C1933">
      <w:pPr>
        <w:spacing w:after="0" w:line="240" w:lineRule="auto"/>
        <w:ind w:left="1665"/>
        <w:rPr>
          <w:rFonts w:ascii="Times New Roman" w:eastAsia="Times New Roman" w:hAnsi="Times New Roman" w:cs="Times New Roman"/>
          <w:sz w:val="24"/>
          <w:szCs w:val="24"/>
          <w:lang w:eastAsia="cs-CZ"/>
        </w:rPr>
      </w:pPr>
    </w:p>
    <w:p w:rsidR="001C1933" w:rsidRPr="001C1933" w:rsidRDefault="001C1933" w:rsidP="001C1933">
      <w:pPr>
        <w:spacing w:after="0" w:line="240" w:lineRule="auto"/>
        <w:ind w:left="1665"/>
        <w:rPr>
          <w:rFonts w:ascii="Times New Roman" w:eastAsia="Times New Roman" w:hAnsi="Times New Roman" w:cs="Times New Roman"/>
          <w:sz w:val="24"/>
          <w:szCs w:val="24"/>
          <w:lang w:eastAsia="cs-CZ"/>
        </w:rPr>
      </w:pPr>
    </w:p>
    <w:p w:rsidR="001C1933" w:rsidRPr="001C1933" w:rsidRDefault="001C1933" w:rsidP="001C1933">
      <w:pPr>
        <w:spacing w:after="0" w:line="240" w:lineRule="auto"/>
        <w:ind w:left="1665"/>
        <w:rPr>
          <w:rFonts w:ascii="Times New Roman" w:eastAsia="Times New Roman" w:hAnsi="Times New Roman" w:cs="Times New Roman"/>
          <w:sz w:val="24"/>
          <w:szCs w:val="24"/>
          <w:lang w:eastAsia="cs-CZ"/>
        </w:rPr>
      </w:pPr>
    </w:p>
    <w:p w:rsidR="001C1933" w:rsidRDefault="001C1933" w:rsidP="001C1933">
      <w:pPr>
        <w:spacing w:after="0" w:line="240" w:lineRule="auto"/>
        <w:ind w:left="1665"/>
        <w:rPr>
          <w:rFonts w:ascii="Times New Roman" w:eastAsia="Times New Roman" w:hAnsi="Times New Roman" w:cs="Times New Roman"/>
          <w:sz w:val="24"/>
          <w:szCs w:val="24"/>
          <w:lang w:eastAsia="cs-CZ"/>
        </w:rPr>
      </w:pPr>
    </w:p>
    <w:p w:rsidR="00D80CA5" w:rsidRDefault="00D80CA5" w:rsidP="001C1933">
      <w:pPr>
        <w:spacing w:after="0" w:line="240" w:lineRule="auto"/>
        <w:ind w:left="1665"/>
        <w:rPr>
          <w:rFonts w:ascii="Times New Roman" w:eastAsia="Times New Roman" w:hAnsi="Times New Roman" w:cs="Times New Roman"/>
          <w:sz w:val="24"/>
          <w:szCs w:val="24"/>
          <w:lang w:eastAsia="cs-CZ"/>
        </w:rPr>
      </w:pPr>
    </w:p>
    <w:p w:rsidR="00D80CA5" w:rsidRDefault="00D80CA5" w:rsidP="001C1933">
      <w:pPr>
        <w:spacing w:after="0" w:line="240" w:lineRule="auto"/>
        <w:ind w:left="1665"/>
        <w:rPr>
          <w:rFonts w:ascii="Times New Roman" w:eastAsia="Times New Roman" w:hAnsi="Times New Roman" w:cs="Times New Roman"/>
          <w:sz w:val="24"/>
          <w:szCs w:val="24"/>
          <w:lang w:eastAsia="cs-CZ"/>
        </w:rPr>
      </w:pPr>
    </w:p>
    <w:p w:rsidR="00D80CA5" w:rsidRPr="001C1933" w:rsidRDefault="00D80CA5" w:rsidP="001C1933">
      <w:pPr>
        <w:spacing w:after="0" w:line="240" w:lineRule="auto"/>
        <w:ind w:left="1665"/>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u w:val="single"/>
          <w:lang w:eastAsia="cs-CZ"/>
        </w:rPr>
      </w:pPr>
      <w:r w:rsidRPr="001C1933">
        <w:rPr>
          <w:rFonts w:ascii="Times New Roman" w:eastAsia="Times New Roman" w:hAnsi="Times New Roman" w:cs="Times New Roman"/>
          <w:b/>
          <w:sz w:val="24"/>
          <w:szCs w:val="24"/>
          <w:u w:val="single"/>
          <w:lang w:eastAsia="cs-CZ"/>
        </w:rPr>
        <w:t>Platnost dokumentu</w:t>
      </w:r>
      <w:r w:rsidRPr="001C1933">
        <w:rPr>
          <w:rFonts w:ascii="Times New Roman" w:eastAsia="Times New Roman" w:hAnsi="Times New Roman" w:cs="Times New Roman"/>
          <w:sz w:val="24"/>
          <w:szCs w:val="24"/>
          <w:u w:val="single"/>
          <w:lang w:eastAsia="cs-CZ"/>
        </w:rPr>
        <w:t>:</w:t>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proofErr w:type="gramStart"/>
      <w:r w:rsidRPr="001C1933">
        <w:rPr>
          <w:rFonts w:ascii="Times New Roman" w:eastAsia="Times New Roman" w:hAnsi="Times New Roman" w:cs="Times New Roman"/>
          <w:sz w:val="24"/>
          <w:szCs w:val="24"/>
          <w:lang w:eastAsia="cs-CZ"/>
        </w:rPr>
        <w:t xml:space="preserve">Datum: </w:t>
      </w:r>
      <w:r w:rsidR="005B72E0">
        <w:rPr>
          <w:rFonts w:ascii="Times New Roman" w:eastAsia="Times New Roman" w:hAnsi="Times New Roman" w:cs="Times New Roman"/>
          <w:sz w:val="24"/>
          <w:szCs w:val="24"/>
          <w:lang w:eastAsia="cs-CZ"/>
        </w:rPr>
        <w:t xml:space="preserve">                  od</w:t>
      </w:r>
      <w:proofErr w:type="gramEnd"/>
      <w:r w:rsidR="005B72E0">
        <w:rPr>
          <w:rFonts w:ascii="Times New Roman" w:eastAsia="Times New Roman" w:hAnsi="Times New Roman" w:cs="Times New Roman"/>
          <w:sz w:val="24"/>
          <w:szCs w:val="24"/>
          <w:lang w:eastAsia="cs-CZ"/>
        </w:rPr>
        <w:t xml:space="preserve">  1. 10. 2019</w:t>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 xml:space="preserve">Podpis ředitele :     Mgr. Marta Hubáčková, </w:t>
      </w:r>
      <w:proofErr w:type="gramStart"/>
      <w:r w:rsidRPr="001C1933">
        <w:rPr>
          <w:rFonts w:ascii="Times New Roman" w:eastAsia="Times New Roman" w:hAnsi="Times New Roman" w:cs="Times New Roman"/>
          <w:sz w:val="24"/>
          <w:szCs w:val="24"/>
          <w:lang w:eastAsia="cs-CZ"/>
        </w:rPr>
        <w:t>v.r.</w:t>
      </w:r>
      <w:proofErr w:type="gramEnd"/>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r w:rsidRPr="001C1933">
        <w:rPr>
          <w:rFonts w:ascii="Times New Roman" w:eastAsia="Times New Roman" w:hAnsi="Times New Roman" w:cs="Times New Roman"/>
          <w:sz w:val="24"/>
          <w:szCs w:val="24"/>
          <w:lang w:eastAsia="cs-CZ"/>
        </w:rPr>
        <w:t>Razítko školy:</w:t>
      </w: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Pr="001C1933" w:rsidRDefault="001C1933" w:rsidP="001C1933">
      <w:pPr>
        <w:spacing w:after="0" w:line="240" w:lineRule="auto"/>
        <w:rPr>
          <w:rFonts w:ascii="Times New Roman" w:eastAsia="Times New Roman" w:hAnsi="Times New Roman" w:cs="Times New Roman"/>
          <w:sz w:val="24"/>
          <w:szCs w:val="24"/>
          <w:lang w:eastAsia="cs-CZ"/>
        </w:rPr>
      </w:pPr>
    </w:p>
    <w:p w:rsidR="001C1933" w:rsidRDefault="001C1933" w:rsidP="00F1622C">
      <w:pPr>
        <w:pStyle w:val="Default"/>
        <w:jc w:val="both"/>
        <w:rPr>
          <w:sz w:val="23"/>
          <w:szCs w:val="23"/>
        </w:rPr>
      </w:pPr>
    </w:p>
    <w:p w:rsidR="001C1933" w:rsidRDefault="001C1933" w:rsidP="00F1622C">
      <w:pPr>
        <w:pStyle w:val="Default"/>
        <w:jc w:val="both"/>
        <w:rPr>
          <w:sz w:val="23"/>
          <w:szCs w:val="23"/>
        </w:rPr>
      </w:pPr>
    </w:p>
    <w:p w:rsidR="00F1622C" w:rsidRDefault="006E2901" w:rsidP="006E2901">
      <w:pPr>
        <w:pStyle w:val="Default"/>
        <w:numPr>
          <w:ilvl w:val="0"/>
          <w:numId w:val="10"/>
        </w:numPr>
        <w:rPr>
          <w:b/>
          <w:bCs/>
          <w:sz w:val="28"/>
          <w:szCs w:val="28"/>
        </w:rPr>
      </w:pPr>
      <w:r>
        <w:rPr>
          <w:b/>
          <w:bCs/>
          <w:sz w:val="28"/>
          <w:szCs w:val="28"/>
        </w:rPr>
        <w:t xml:space="preserve">CHARAKTERISTIKA </w:t>
      </w:r>
      <w:proofErr w:type="gramStart"/>
      <w:r>
        <w:rPr>
          <w:b/>
          <w:bCs/>
          <w:sz w:val="28"/>
          <w:szCs w:val="28"/>
        </w:rPr>
        <w:t xml:space="preserve">KLUBU                                                                            A </w:t>
      </w:r>
      <w:r w:rsidR="00F1622C" w:rsidRPr="00F1622C">
        <w:rPr>
          <w:b/>
          <w:bCs/>
          <w:sz w:val="28"/>
          <w:szCs w:val="28"/>
        </w:rPr>
        <w:t>KONKRÉTNÍ</w:t>
      </w:r>
      <w:proofErr w:type="gramEnd"/>
      <w:r w:rsidR="00F1622C" w:rsidRPr="00F1622C">
        <w:rPr>
          <w:b/>
          <w:bCs/>
          <w:sz w:val="28"/>
          <w:szCs w:val="28"/>
        </w:rPr>
        <w:t xml:space="preserve"> CÍLE VZDĚLÁVÁNÍ </w:t>
      </w:r>
    </w:p>
    <w:p w:rsidR="00FF18FE" w:rsidRDefault="00FF18FE" w:rsidP="00FF18FE">
      <w:pPr>
        <w:pStyle w:val="Default"/>
        <w:jc w:val="both"/>
        <w:rPr>
          <w:b/>
          <w:bCs/>
          <w:sz w:val="28"/>
          <w:szCs w:val="28"/>
        </w:rPr>
      </w:pPr>
    </w:p>
    <w:p w:rsidR="00CA6D5F" w:rsidRDefault="00BA520D" w:rsidP="00CA6D5F">
      <w:pPr>
        <w:pStyle w:val="Default"/>
        <w:rPr>
          <w:bCs/>
        </w:rPr>
      </w:pPr>
      <w:r>
        <w:rPr>
          <w:bCs/>
        </w:rPr>
        <w:t>Školní klub je zřízen při</w:t>
      </w:r>
      <w:r w:rsidRPr="00BA520D">
        <w:rPr>
          <w:bCs/>
        </w:rPr>
        <w:t xml:space="preserve"> Základní škole při dětské léčebně Luhačovice</w:t>
      </w:r>
      <w:r>
        <w:rPr>
          <w:bCs/>
        </w:rPr>
        <w:t xml:space="preserve"> a tvoří její součást.</w:t>
      </w:r>
      <w:r w:rsidR="00CA6D5F">
        <w:rPr>
          <w:bCs/>
        </w:rPr>
        <w:t xml:space="preserve"> J</w:t>
      </w:r>
      <w:r w:rsidR="00CA6D5F" w:rsidRPr="00CA6D5F">
        <w:rPr>
          <w:bCs/>
        </w:rPr>
        <w:t xml:space="preserve">eho činnost se řídí zákonem č. 561/2004 Sb., </w:t>
      </w:r>
      <w:r w:rsidR="00CA6D5F">
        <w:rPr>
          <w:bCs/>
        </w:rPr>
        <w:t xml:space="preserve">dále </w:t>
      </w:r>
      <w:r w:rsidR="00CA6D5F" w:rsidRPr="00CA6D5F">
        <w:rPr>
          <w:bCs/>
        </w:rPr>
        <w:t>vychází z požadavků pedagogiky volného času a navazuje na vzdělávací program školy.</w:t>
      </w:r>
      <w:r w:rsidR="00CA6D5F">
        <w:rPr>
          <w:bCs/>
        </w:rPr>
        <w:t xml:space="preserve">                                                                                                         </w:t>
      </w:r>
      <w:r w:rsidR="00CA6D5F" w:rsidRPr="00CA6D5F">
        <w:rPr>
          <w:bCs/>
        </w:rPr>
        <w:t xml:space="preserve"> Po ukončení školního vyučování nabízí žákům zájmovou činnost. Je uzpůsoben podmínkám zdravotnického zařízení</w:t>
      </w:r>
      <w:r w:rsidR="006F0633">
        <w:rPr>
          <w:bCs/>
        </w:rPr>
        <w:t xml:space="preserve">, navštěvují ho </w:t>
      </w:r>
      <w:proofErr w:type="gramStart"/>
      <w:r w:rsidR="006F0633">
        <w:rPr>
          <w:bCs/>
        </w:rPr>
        <w:t xml:space="preserve">žáci 1. a 2. </w:t>
      </w:r>
      <w:r w:rsidR="00CA6D5F">
        <w:rPr>
          <w:bCs/>
        </w:rPr>
        <w:t xml:space="preserve"> stupně</w:t>
      </w:r>
      <w:proofErr w:type="gramEnd"/>
      <w:r w:rsidR="00CA6D5F">
        <w:rPr>
          <w:bCs/>
        </w:rPr>
        <w:t xml:space="preserve"> školy, činno</w:t>
      </w:r>
      <w:r w:rsidR="002A25AE">
        <w:rPr>
          <w:bCs/>
        </w:rPr>
        <w:t>st klubu probíhá ve dnech školního vyučování</w:t>
      </w:r>
      <w:r w:rsidR="00CA6D5F">
        <w:rPr>
          <w:bCs/>
        </w:rPr>
        <w:t>, částečně</w:t>
      </w:r>
      <w:r w:rsidR="002A25AE">
        <w:rPr>
          <w:bCs/>
        </w:rPr>
        <w:t xml:space="preserve"> i v době </w:t>
      </w:r>
      <w:r w:rsidR="00CA6D5F">
        <w:rPr>
          <w:bCs/>
        </w:rPr>
        <w:t>prázdnin.</w:t>
      </w:r>
    </w:p>
    <w:p w:rsidR="00CA6D5F" w:rsidRDefault="00CA6D5F" w:rsidP="00CA6D5F">
      <w:pPr>
        <w:pStyle w:val="Default"/>
        <w:rPr>
          <w:bCs/>
        </w:rPr>
      </w:pPr>
    </w:p>
    <w:p w:rsidR="00CA6D5F" w:rsidRPr="00CA6D5F" w:rsidRDefault="00CA6D5F" w:rsidP="00CA6D5F">
      <w:pPr>
        <w:pStyle w:val="Default"/>
        <w:rPr>
          <w:bCs/>
        </w:rPr>
      </w:pPr>
      <w:r>
        <w:rPr>
          <w:bCs/>
        </w:rPr>
        <w:t>CÍLE VZDĚLÁVÁNÍ</w:t>
      </w:r>
    </w:p>
    <w:p w:rsidR="00CA6D5F" w:rsidRPr="00CA6D5F" w:rsidRDefault="00CA6D5F" w:rsidP="00CA6D5F">
      <w:pPr>
        <w:pStyle w:val="Default"/>
        <w:rPr>
          <w:bCs/>
        </w:rPr>
      </w:pPr>
    </w:p>
    <w:p w:rsidR="00F1622C" w:rsidRPr="00FF18FE" w:rsidRDefault="00F1622C" w:rsidP="00F1622C">
      <w:pPr>
        <w:pStyle w:val="Default"/>
        <w:spacing w:after="167"/>
        <w:jc w:val="both"/>
      </w:pPr>
      <w:r w:rsidRPr="00FF18FE">
        <w:t>1. Smysluplně využívat vo</w:t>
      </w:r>
      <w:r w:rsidR="00617F48">
        <w:t>lný čas hospitalizovaných žáků</w:t>
      </w:r>
    </w:p>
    <w:p w:rsidR="00F1622C" w:rsidRPr="00FF18FE" w:rsidRDefault="00F1622C" w:rsidP="00F1622C">
      <w:pPr>
        <w:pStyle w:val="Default"/>
        <w:spacing w:after="167"/>
        <w:jc w:val="both"/>
      </w:pPr>
      <w:r w:rsidRPr="00FF18FE">
        <w:t>2. Odpoutáv</w:t>
      </w:r>
      <w:r w:rsidR="00CA6D5F">
        <w:t>at pozornost od vlastní nemoci</w:t>
      </w:r>
      <w:r w:rsidR="00DC3B73">
        <w:t xml:space="preserve"> a spojovat žáka se životem mimo </w:t>
      </w:r>
      <w:proofErr w:type="gramStart"/>
      <w:r w:rsidR="00DC3B73">
        <w:t xml:space="preserve">zdravotnické </w:t>
      </w:r>
      <w:r w:rsidR="00617F48">
        <w:t xml:space="preserve">     </w:t>
      </w:r>
      <w:r w:rsidR="00DC3B73">
        <w:t>zařízení</w:t>
      </w:r>
      <w:proofErr w:type="gramEnd"/>
    </w:p>
    <w:p w:rsidR="00F1622C" w:rsidRPr="00FF18FE" w:rsidRDefault="00CA6D5F" w:rsidP="00F1622C">
      <w:pPr>
        <w:pStyle w:val="Default"/>
        <w:spacing w:after="167"/>
        <w:jc w:val="both"/>
      </w:pPr>
      <w:r>
        <w:t>3.</w:t>
      </w:r>
      <w:r w:rsidR="00775504">
        <w:t xml:space="preserve"> </w:t>
      </w:r>
      <w:r w:rsidR="00DC3B73" w:rsidRPr="00DC3B73">
        <w:t>Učit žáky aktivně chránit</w:t>
      </w:r>
      <w:r w:rsidR="0090328C">
        <w:t xml:space="preserve"> své</w:t>
      </w:r>
      <w:r w:rsidR="00DC3B73" w:rsidRPr="00DC3B73">
        <w:t xml:space="preserve"> fyzické a dušev</w:t>
      </w:r>
      <w:r w:rsidR="00617F48">
        <w:t>ní zdraví a být za ně odpovědný</w:t>
      </w:r>
    </w:p>
    <w:p w:rsidR="00F1622C" w:rsidRPr="00FF18FE" w:rsidRDefault="00F1622C" w:rsidP="00F1622C">
      <w:pPr>
        <w:pStyle w:val="Default"/>
        <w:spacing w:after="167"/>
        <w:jc w:val="both"/>
      </w:pPr>
      <w:r w:rsidRPr="00FF18FE">
        <w:t>4.</w:t>
      </w:r>
      <w:r w:rsidR="00DC3B73">
        <w:t xml:space="preserve"> Podněcovat u žáka tvořivé, samostatné a logické myšlení</w:t>
      </w:r>
      <w:r w:rsidRPr="00FF18FE">
        <w:t xml:space="preserve"> </w:t>
      </w:r>
    </w:p>
    <w:p w:rsidR="00F1622C" w:rsidRPr="00FF18FE" w:rsidRDefault="00F1622C" w:rsidP="00F1622C">
      <w:pPr>
        <w:pStyle w:val="Default"/>
        <w:spacing w:after="167"/>
        <w:jc w:val="both"/>
      </w:pPr>
      <w:r w:rsidRPr="00FF18FE">
        <w:t xml:space="preserve">5. Vést žáky k toleranci a ohleduplnosti k jiným lidem, </w:t>
      </w:r>
      <w:r w:rsidR="0090328C">
        <w:t>dodržovat a upevňovat pravidla slušného chování</w:t>
      </w:r>
    </w:p>
    <w:p w:rsidR="00F1622C" w:rsidRPr="00FF18FE" w:rsidRDefault="00F1622C" w:rsidP="00F1622C">
      <w:pPr>
        <w:pStyle w:val="Default"/>
        <w:spacing w:after="167"/>
        <w:jc w:val="both"/>
      </w:pPr>
      <w:r w:rsidRPr="00FF18FE">
        <w:t>6. Podporovat žáky při projevování vlastních emocí v ch</w:t>
      </w:r>
      <w:r w:rsidR="0090328C">
        <w:t>ování a jednání, rozvíjet spolupráci, smysl pro fair play, kamarádství</w:t>
      </w:r>
    </w:p>
    <w:p w:rsidR="00F1622C" w:rsidRPr="00FF18FE" w:rsidRDefault="00F1622C" w:rsidP="00F1622C">
      <w:pPr>
        <w:pStyle w:val="Default"/>
        <w:spacing w:after="167"/>
        <w:jc w:val="both"/>
      </w:pPr>
      <w:r w:rsidRPr="00FF18FE">
        <w:t>7. Vést žáky k všestranné</w:t>
      </w:r>
      <w:r w:rsidR="0090328C">
        <w:t>, účinné a otevřené komuni</w:t>
      </w:r>
      <w:r w:rsidR="00E661D9">
        <w:t>kaci, kultivovat jejich</w:t>
      </w:r>
      <w:r w:rsidR="0090328C">
        <w:t xml:space="preserve"> projev</w:t>
      </w:r>
    </w:p>
    <w:p w:rsidR="00F1622C" w:rsidRPr="00FF18FE" w:rsidRDefault="0090328C" w:rsidP="00F1622C">
      <w:pPr>
        <w:pStyle w:val="Default"/>
        <w:spacing w:after="167"/>
        <w:jc w:val="both"/>
      </w:pPr>
      <w:r>
        <w:t>8. Rozvíjet kreativitu, jemnou i hrubou motoriku</w:t>
      </w:r>
    </w:p>
    <w:p w:rsidR="00F1622C" w:rsidRPr="00FF18FE" w:rsidRDefault="00F1622C" w:rsidP="00F1622C">
      <w:pPr>
        <w:pStyle w:val="Default"/>
        <w:spacing w:after="167"/>
        <w:jc w:val="both"/>
      </w:pPr>
      <w:r w:rsidRPr="00FF18FE">
        <w:t>9. Motiv</w:t>
      </w:r>
      <w:r w:rsidR="00617F48">
        <w:t>ovat žáky pro celoživotní učení</w:t>
      </w:r>
      <w:r w:rsidRPr="00FF18FE">
        <w:t xml:space="preserve"> </w:t>
      </w:r>
    </w:p>
    <w:p w:rsidR="002A25AE" w:rsidRDefault="00F1622C" w:rsidP="002A25AE">
      <w:pPr>
        <w:pStyle w:val="Default"/>
        <w:jc w:val="both"/>
      </w:pPr>
      <w:r w:rsidRPr="00FF18FE">
        <w:t xml:space="preserve">10. </w:t>
      </w:r>
      <w:r w:rsidR="0090328C">
        <w:t>Prohlubovat pozitivní vztah k přírodě, tradicím, historii, k pohybovým aktivitám</w:t>
      </w:r>
    </w:p>
    <w:p w:rsidR="002A25AE" w:rsidRDefault="002A25AE" w:rsidP="002A25AE">
      <w:pPr>
        <w:pStyle w:val="Default"/>
        <w:jc w:val="both"/>
      </w:pPr>
    </w:p>
    <w:p w:rsidR="002A25AE" w:rsidRDefault="002A25AE" w:rsidP="002A25AE">
      <w:pPr>
        <w:pStyle w:val="Default"/>
        <w:jc w:val="both"/>
      </w:pPr>
    </w:p>
    <w:p w:rsidR="002A25AE" w:rsidRDefault="002A25AE" w:rsidP="002A25AE">
      <w:pPr>
        <w:pStyle w:val="Default"/>
        <w:jc w:val="both"/>
      </w:pPr>
    </w:p>
    <w:p w:rsidR="002A25AE" w:rsidRDefault="002A25AE" w:rsidP="002A25AE">
      <w:pPr>
        <w:pStyle w:val="Default"/>
        <w:jc w:val="both"/>
      </w:pPr>
    </w:p>
    <w:p w:rsidR="002A25AE" w:rsidRDefault="002A25AE" w:rsidP="002A25AE">
      <w:pPr>
        <w:pStyle w:val="Default"/>
        <w:jc w:val="both"/>
      </w:pPr>
    </w:p>
    <w:p w:rsidR="00F1622C" w:rsidRPr="00F1622C" w:rsidRDefault="00F1622C" w:rsidP="002A25AE">
      <w:pPr>
        <w:pStyle w:val="Default"/>
        <w:jc w:val="both"/>
        <w:rPr>
          <w:sz w:val="28"/>
          <w:szCs w:val="28"/>
        </w:rPr>
      </w:pPr>
      <w:r w:rsidRPr="00F1622C">
        <w:rPr>
          <w:b/>
          <w:bCs/>
          <w:sz w:val="28"/>
          <w:szCs w:val="28"/>
        </w:rPr>
        <w:t xml:space="preserve">3. FORMY ZÁJMOVÉHO VZDĚLÁVÁNÍ </w:t>
      </w:r>
    </w:p>
    <w:p w:rsidR="00E661D9" w:rsidRDefault="00E661D9" w:rsidP="00F1622C">
      <w:pPr>
        <w:pStyle w:val="Default"/>
        <w:spacing w:after="181"/>
        <w:jc w:val="both"/>
        <w:rPr>
          <w:sz w:val="23"/>
          <w:szCs w:val="23"/>
        </w:rPr>
      </w:pPr>
    </w:p>
    <w:p w:rsidR="00E661D9" w:rsidRPr="002A25AE" w:rsidRDefault="00E661D9" w:rsidP="00E661D9">
      <w:pPr>
        <w:pStyle w:val="Default"/>
        <w:numPr>
          <w:ilvl w:val="0"/>
          <w:numId w:val="11"/>
        </w:numPr>
        <w:spacing w:after="181"/>
        <w:jc w:val="both"/>
      </w:pPr>
      <w:r w:rsidRPr="002A25AE">
        <w:t xml:space="preserve">Pravidelná </w:t>
      </w:r>
      <w:r w:rsidR="002A25AE" w:rsidRPr="002A25AE">
        <w:t>zájmová, výchovná a vzdělávací činnost včetně možnosti přípravy na vyučování</w:t>
      </w:r>
    </w:p>
    <w:p w:rsidR="00E661D9" w:rsidRPr="002A25AE" w:rsidRDefault="00E661D9" w:rsidP="00E661D9">
      <w:pPr>
        <w:pStyle w:val="Default"/>
        <w:numPr>
          <w:ilvl w:val="0"/>
          <w:numId w:val="11"/>
        </w:numPr>
        <w:spacing w:after="181"/>
        <w:jc w:val="both"/>
      </w:pPr>
      <w:r w:rsidRPr="002A25AE">
        <w:t xml:space="preserve">Příležitostná </w:t>
      </w:r>
      <w:r w:rsidR="002A25AE" w:rsidRPr="002A25AE">
        <w:t>zájmová, výchovná a vzdělávací činnost včetně možnosti přípravy na vyučování</w:t>
      </w:r>
    </w:p>
    <w:p w:rsidR="002A25AE" w:rsidRDefault="002A25AE" w:rsidP="00E661D9">
      <w:pPr>
        <w:pStyle w:val="Default"/>
        <w:numPr>
          <w:ilvl w:val="0"/>
          <w:numId w:val="11"/>
        </w:numPr>
        <w:spacing w:after="181"/>
        <w:jc w:val="both"/>
      </w:pPr>
      <w:r w:rsidRPr="002A25AE">
        <w:t>V</w:t>
      </w:r>
      <w:r w:rsidR="00687390">
        <w:t>yužití</w:t>
      </w:r>
      <w:r w:rsidRPr="002A25AE">
        <w:t xml:space="preserve"> otevřené nabídky spontánních činností</w:t>
      </w:r>
    </w:p>
    <w:p w:rsidR="002A25AE" w:rsidRDefault="002A25AE" w:rsidP="002A25AE">
      <w:pPr>
        <w:pStyle w:val="Default"/>
        <w:spacing w:after="181"/>
        <w:jc w:val="both"/>
      </w:pPr>
    </w:p>
    <w:p w:rsidR="002A25AE" w:rsidRDefault="002A25AE" w:rsidP="002A25AE">
      <w:pPr>
        <w:pStyle w:val="Default"/>
        <w:spacing w:after="181"/>
        <w:jc w:val="both"/>
      </w:pPr>
    </w:p>
    <w:p w:rsidR="002A25AE" w:rsidRDefault="00F1622C" w:rsidP="00F1622C">
      <w:pPr>
        <w:pStyle w:val="Default"/>
        <w:jc w:val="both"/>
        <w:rPr>
          <w:sz w:val="28"/>
          <w:szCs w:val="28"/>
        </w:rPr>
      </w:pPr>
      <w:r w:rsidRPr="00F1622C">
        <w:rPr>
          <w:b/>
          <w:bCs/>
          <w:sz w:val="28"/>
          <w:szCs w:val="28"/>
        </w:rPr>
        <w:lastRenderedPageBreak/>
        <w:t xml:space="preserve">4. DÉLKA A ČASOVÝ PLÁN ZÁJMOVÉHO VZDĚLÁVÁNÍ </w:t>
      </w:r>
    </w:p>
    <w:p w:rsidR="002A25AE" w:rsidRDefault="002A25AE" w:rsidP="00F1622C">
      <w:pPr>
        <w:pStyle w:val="Default"/>
        <w:jc w:val="both"/>
      </w:pPr>
    </w:p>
    <w:p w:rsidR="002A25AE" w:rsidRDefault="00F1622C" w:rsidP="00F1622C">
      <w:pPr>
        <w:pStyle w:val="Default"/>
        <w:jc w:val="both"/>
      </w:pPr>
      <w:r w:rsidRPr="002A25AE">
        <w:t xml:space="preserve">Délka </w:t>
      </w:r>
      <w:r w:rsidR="002A25AE" w:rsidRPr="002A25AE">
        <w:t xml:space="preserve">zájmového </w:t>
      </w:r>
      <w:r w:rsidRPr="002A25AE">
        <w:t>vzdělávání ve školním kl</w:t>
      </w:r>
      <w:r w:rsidR="002A25AE">
        <w:t>ubu je dána délkou pobytu</w:t>
      </w:r>
      <w:r w:rsidR="005E08C5">
        <w:t xml:space="preserve"> žáka v dětské léčebně, to je zpravidla 1 měsíc.</w:t>
      </w:r>
      <w:r w:rsidRPr="002A25AE">
        <w:t xml:space="preserve"> </w:t>
      </w:r>
      <w:r w:rsidR="005E08C5">
        <w:t xml:space="preserve">Přihlíží se k </w:t>
      </w:r>
      <w:r w:rsidRPr="002A25AE">
        <w:t>aktuálním</w:t>
      </w:r>
      <w:r w:rsidR="005E08C5">
        <w:t>u</w:t>
      </w:r>
      <w:r w:rsidRPr="002A25AE">
        <w:t xml:space="preserve"> zdravotním</w:t>
      </w:r>
      <w:r w:rsidR="005E08C5">
        <w:t>u</w:t>
      </w:r>
      <w:r w:rsidR="00234E5A">
        <w:t xml:space="preserve"> stavu každého jednotlivce a režimu léčby, který je daný léčebnou.</w:t>
      </w:r>
      <w:r w:rsidRPr="002A25AE">
        <w:t xml:space="preserve"> </w:t>
      </w:r>
      <w:r w:rsidR="005E08C5">
        <w:t>Činnost probíhá v odpoledních hodinách po skončení vyučování, o prázdninách v dopoledních hodinách. Vychovatelka si vytváří</w:t>
      </w:r>
      <w:r w:rsidRPr="002A25AE">
        <w:t xml:space="preserve"> m</w:t>
      </w:r>
      <w:r w:rsidR="005E08C5">
        <w:t>ěsíční plány, ve kterých plánuje pravidelnou i</w:t>
      </w:r>
      <w:r w:rsidRPr="002A25AE">
        <w:t xml:space="preserve"> příležitostnou výchovnou, vzdělávací a zájmovou činnost</w:t>
      </w:r>
      <w:r w:rsidR="005E08C5">
        <w:t>.</w:t>
      </w:r>
      <w:r w:rsidR="00687390">
        <w:t xml:space="preserve"> V průběhu roku může reagovat na možné měnící se podmínky, propojovat či přesouvat témata a akce.</w:t>
      </w:r>
    </w:p>
    <w:p w:rsidR="005E08C5" w:rsidRDefault="00617F48" w:rsidP="00F1622C">
      <w:pPr>
        <w:pStyle w:val="Default"/>
        <w:jc w:val="both"/>
      </w:pPr>
      <w:r>
        <w:t>Časový režim školního klubu je dán vnitřním řádem.</w:t>
      </w:r>
    </w:p>
    <w:p w:rsidR="00687390" w:rsidRDefault="00687390" w:rsidP="00F1622C">
      <w:pPr>
        <w:pStyle w:val="Default"/>
        <w:jc w:val="both"/>
      </w:pPr>
    </w:p>
    <w:p w:rsidR="002A25AE" w:rsidRDefault="002A25AE" w:rsidP="00F1622C">
      <w:pPr>
        <w:pStyle w:val="Default"/>
        <w:jc w:val="both"/>
      </w:pPr>
    </w:p>
    <w:p w:rsidR="002A25AE" w:rsidRPr="002A25AE" w:rsidRDefault="002A25AE" w:rsidP="00F1622C">
      <w:pPr>
        <w:pStyle w:val="Default"/>
        <w:jc w:val="both"/>
      </w:pPr>
    </w:p>
    <w:p w:rsidR="00F1622C" w:rsidRPr="002A25AE" w:rsidRDefault="00F1622C" w:rsidP="00F1622C">
      <w:pPr>
        <w:pStyle w:val="Default"/>
        <w:jc w:val="both"/>
        <w:rPr>
          <w:b/>
          <w:bCs/>
        </w:rPr>
      </w:pPr>
    </w:p>
    <w:p w:rsidR="00F1622C" w:rsidRPr="00F1622C" w:rsidRDefault="00F1622C" w:rsidP="00F1622C">
      <w:pPr>
        <w:pStyle w:val="Default"/>
        <w:jc w:val="both"/>
        <w:rPr>
          <w:sz w:val="28"/>
          <w:szCs w:val="28"/>
        </w:rPr>
      </w:pPr>
      <w:r w:rsidRPr="00F1622C">
        <w:rPr>
          <w:b/>
          <w:bCs/>
          <w:sz w:val="28"/>
          <w:szCs w:val="28"/>
        </w:rPr>
        <w:t xml:space="preserve">5. PODMÍNKY PŘIJÍMÁNÍ UCHAZEČŮ, PRŮBĚH A UKONČOVÁNÍ ZÁJMOVÉHO VZDĚLÁVÁNÍ </w:t>
      </w:r>
    </w:p>
    <w:p w:rsidR="00E72F10" w:rsidRDefault="00E72F10" w:rsidP="00F1622C">
      <w:pPr>
        <w:pStyle w:val="Default"/>
        <w:jc w:val="both"/>
        <w:rPr>
          <w:sz w:val="23"/>
          <w:szCs w:val="23"/>
        </w:rPr>
      </w:pPr>
    </w:p>
    <w:p w:rsidR="00F1622C" w:rsidRPr="00E72F10" w:rsidRDefault="00F1622C" w:rsidP="00F1622C">
      <w:pPr>
        <w:pStyle w:val="Default"/>
        <w:jc w:val="both"/>
      </w:pPr>
      <w:r w:rsidRPr="00E72F10">
        <w:t xml:space="preserve">Školní klub poskytuje zájmové vzdělávání žákům </w:t>
      </w:r>
      <w:r w:rsidR="00234E5A" w:rsidRPr="00E72F10">
        <w:t xml:space="preserve">1. a </w:t>
      </w:r>
      <w:r w:rsidRPr="00E72F10">
        <w:t xml:space="preserve">2. stupně Základní školy </w:t>
      </w:r>
      <w:r w:rsidR="00234E5A" w:rsidRPr="00E72F10">
        <w:t>při dětské</w:t>
      </w:r>
      <w:r w:rsidR="00E72F10" w:rsidRPr="00E72F10">
        <w:t xml:space="preserve"> léčebně Luhačovice. </w:t>
      </w:r>
      <w:r w:rsidRPr="00E72F10">
        <w:t>Stávají se jimi na základě podepsaného Souhlasu zákonného zástupce se zařazením žáka do školy při zdravotnickém zařízení.  Školní klub vykonává činnost ve dnech školního vyučování, po dohodě se zdravotnickým zařízením také v době školních prázdnin. Účast ve školním klubu je dobrovol</w:t>
      </w:r>
      <w:r w:rsidR="006F0633">
        <w:t>ná a bezplatná.</w:t>
      </w:r>
      <w:r w:rsidRPr="00E72F10">
        <w:t xml:space="preserve"> Zájmové vzdělávání ve školním klubu je ukonč</w:t>
      </w:r>
      <w:r w:rsidR="007F208A">
        <w:t xml:space="preserve">eno vždy ukončením pobytu žáka v léčebně. </w:t>
      </w:r>
    </w:p>
    <w:p w:rsidR="00F1622C" w:rsidRDefault="00F1622C" w:rsidP="00F1622C">
      <w:pPr>
        <w:pStyle w:val="Default"/>
        <w:jc w:val="both"/>
        <w:rPr>
          <w:b/>
          <w:bCs/>
          <w:sz w:val="28"/>
          <w:szCs w:val="28"/>
        </w:rPr>
      </w:pPr>
    </w:p>
    <w:p w:rsidR="00F1622C" w:rsidRPr="00F1622C" w:rsidRDefault="00F1622C" w:rsidP="00F1622C">
      <w:pPr>
        <w:pStyle w:val="Default"/>
        <w:jc w:val="both"/>
        <w:rPr>
          <w:sz w:val="28"/>
          <w:szCs w:val="28"/>
        </w:rPr>
      </w:pPr>
      <w:r w:rsidRPr="00F1622C">
        <w:rPr>
          <w:b/>
          <w:bCs/>
          <w:sz w:val="28"/>
          <w:szCs w:val="28"/>
        </w:rPr>
        <w:t xml:space="preserve">6. OBSAH ZÁJMOVÉHO VZDĚLÁVÁNÍ </w:t>
      </w:r>
    </w:p>
    <w:p w:rsidR="00945AEF" w:rsidRDefault="00945AEF" w:rsidP="007F208A">
      <w:pPr>
        <w:pStyle w:val="Default"/>
        <w:rPr>
          <w:sz w:val="23"/>
          <w:szCs w:val="23"/>
        </w:rPr>
      </w:pPr>
    </w:p>
    <w:p w:rsidR="007F208A" w:rsidRDefault="00945AEF" w:rsidP="007F208A">
      <w:pPr>
        <w:pStyle w:val="Default"/>
        <w:rPr>
          <w:sz w:val="23"/>
          <w:szCs w:val="23"/>
        </w:rPr>
      </w:pPr>
      <w:r>
        <w:rPr>
          <w:sz w:val="23"/>
          <w:szCs w:val="23"/>
        </w:rPr>
        <w:t>Plán konkrétních činností zájmového vzdělávání je v plně v kompetenci vychovatelky podle aktuálních možností a je součástí její pedagogické dokumentace. Některé činnosti se mohou realizovat opakovaně s ohledem na specifika naší školy.</w:t>
      </w:r>
    </w:p>
    <w:p w:rsidR="007F208A" w:rsidRPr="007F208A" w:rsidRDefault="00F1622C" w:rsidP="007F208A">
      <w:pPr>
        <w:pStyle w:val="Default"/>
      </w:pPr>
      <w:r w:rsidRPr="007F208A">
        <w:t xml:space="preserve">Zájmové vzdělávání poskytuje účastníkům naplnění volného času zájmovou činností se zaměřením </w:t>
      </w:r>
      <w:r w:rsidRPr="007F208A">
        <w:rPr>
          <w:b/>
          <w:bCs/>
        </w:rPr>
        <w:t>na oblasti</w:t>
      </w:r>
      <w:r w:rsidRPr="007F208A">
        <w:t>:</w:t>
      </w:r>
      <w:r w:rsidR="007F208A" w:rsidRPr="007F208A">
        <w:t xml:space="preserve"> </w:t>
      </w:r>
    </w:p>
    <w:p w:rsidR="007F208A" w:rsidRPr="007F208A" w:rsidRDefault="007F208A" w:rsidP="007F208A">
      <w:pPr>
        <w:pStyle w:val="Default"/>
        <w:numPr>
          <w:ilvl w:val="0"/>
          <w:numId w:val="13"/>
        </w:numPr>
      </w:pPr>
      <w:r w:rsidRPr="007F208A">
        <w:t>přípravy na vyučování</w:t>
      </w:r>
    </w:p>
    <w:p w:rsidR="007F208A" w:rsidRPr="007F208A" w:rsidRDefault="00D945F8" w:rsidP="007F208A">
      <w:pPr>
        <w:pStyle w:val="Default"/>
        <w:numPr>
          <w:ilvl w:val="0"/>
          <w:numId w:val="12"/>
        </w:numPr>
      </w:pPr>
      <w:r>
        <w:t>výtvarné</w:t>
      </w:r>
      <w:r w:rsidR="00F1622C" w:rsidRPr="007F208A">
        <w:t xml:space="preserve"> </w:t>
      </w:r>
    </w:p>
    <w:p w:rsidR="007F208A" w:rsidRPr="007F208A" w:rsidRDefault="007F208A" w:rsidP="007F208A">
      <w:pPr>
        <w:pStyle w:val="Default"/>
        <w:numPr>
          <w:ilvl w:val="0"/>
          <w:numId w:val="12"/>
        </w:numPr>
      </w:pPr>
      <w:r w:rsidRPr="007F208A">
        <w:t>pracovní</w:t>
      </w:r>
    </w:p>
    <w:p w:rsidR="007F208A" w:rsidRPr="007F208A" w:rsidRDefault="007F208A" w:rsidP="007F208A">
      <w:pPr>
        <w:pStyle w:val="Default"/>
        <w:numPr>
          <w:ilvl w:val="0"/>
          <w:numId w:val="12"/>
        </w:numPr>
      </w:pPr>
      <w:r w:rsidRPr="007F208A">
        <w:t>osvětové</w:t>
      </w:r>
    </w:p>
    <w:p w:rsidR="007F208A" w:rsidRPr="007F208A" w:rsidRDefault="007F208A" w:rsidP="007F208A">
      <w:pPr>
        <w:pStyle w:val="Default"/>
        <w:numPr>
          <w:ilvl w:val="0"/>
          <w:numId w:val="12"/>
        </w:numPr>
      </w:pPr>
      <w:r w:rsidRPr="007F208A">
        <w:t>relaxační</w:t>
      </w:r>
    </w:p>
    <w:p w:rsidR="007F208A" w:rsidRDefault="007F208A" w:rsidP="007F208A">
      <w:pPr>
        <w:pStyle w:val="Default"/>
        <w:numPr>
          <w:ilvl w:val="0"/>
          <w:numId w:val="12"/>
        </w:numPr>
      </w:pPr>
      <w:r w:rsidRPr="007F208A">
        <w:t>literární</w:t>
      </w:r>
    </w:p>
    <w:p w:rsidR="00945AEF" w:rsidRPr="007F208A" w:rsidRDefault="00945AEF" w:rsidP="007F208A">
      <w:pPr>
        <w:pStyle w:val="Default"/>
        <w:numPr>
          <w:ilvl w:val="0"/>
          <w:numId w:val="12"/>
        </w:numPr>
      </w:pPr>
      <w:r>
        <w:t>hudební</w:t>
      </w:r>
    </w:p>
    <w:p w:rsidR="007F208A" w:rsidRPr="007F208A" w:rsidRDefault="007F208A" w:rsidP="007F208A">
      <w:pPr>
        <w:pStyle w:val="Default"/>
        <w:numPr>
          <w:ilvl w:val="0"/>
          <w:numId w:val="12"/>
        </w:numPr>
      </w:pPr>
      <w:r w:rsidRPr="007F208A">
        <w:t>společenskovědní</w:t>
      </w:r>
    </w:p>
    <w:p w:rsidR="007F208A" w:rsidRPr="007F208A" w:rsidRDefault="007F208A" w:rsidP="007F208A">
      <w:pPr>
        <w:pStyle w:val="Default"/>
        <w:numPr>
          <w:ilvl w:val="0"/>
          <w:numId w:val="12"/>
        </w:numPr>
      </w:pPr>
      <w:r w:rsidRPr="007F208A">
        <w:t>zdravovědné</w:t>
      </w:r>
    </w:p>
    <w:p w:rsidR="007F208A" w:rsidRPr="007F208A" w:rsidRDefault="007F208A" w:rsidP="007F208A">
      <w:pPr>
        <w:pStyle w:val="Default"/>
        <w:numPr>
          <w:ilvl w:val="0"/>
          <w:numId w:val="12"/>
        </w:numPr>
      </w:pPr>
      <w:r w:rsidRPr="007F208A">
        <w:t>sportovní</w:t>
      </w:r>
    </w:p>
    <w:p w:rsidR="007F208A" w:rsidRPr="007F208A" w:rsidRDefault="007F208A" w:rsidP="007F208A">
      <w:pPr>
        <w:pStyle w:val="Default"/>
        <w:numPr>
          <w:ilvl w:val="0"/>
          <w:numId w:val="12"/>
        </w:numPr>
      </w:pPr>
      <w:r w:rsidRPr="007F208A">
        <w:t>turistické</w:t>
      </w:r>
    </w:p>
    <w:p w:rsidR="007F208A" w:rsidRPr="007F208A" w:rsidRDefault="007F208A" w:rsidP="007F208A">
      <w:pPr>
        <w:pStyle w:val="Default"/>
        <w:ind w:left="720"/>
      </w:pPr>
    </w:p>
    <w:p w:rsidR="00F1622C" w:rsidRPr="007F208A" w:rsidRDefault="00F1622C" w:rsidP="002139BA">
      <w:pPr>
        <w:pStyle w:val="Default"/>
      </w:pPr>
      <w:r w:rsidRPr="007F208A">
        <w:rPr>
          <w:b/>
          <w:bCs/>
        </w:rPr>
        <w:t xml:space="preserve">Konkrétní náměty </w:t>
      </w:r>
      <w:r w:rsidRPr="007F208A">
        <w:t>jsou podle možností účastníků realizovány formou jednotlivé příležitostné akce, účasti v soutěžích,</w:t>
      </w:r>
      <w:r w:rsidR="006F0633">
        <w:t xml:space="preserve"> návštěvou</w:t>
      </w:r>
      <w:r w:rsidRPr="007F208A">
        <w:t xml:space="preserve"> divadelního představení a v krátkodobých projektech školy. Odpočinkové a relaxační činnosti probíhají formou otevřené nabídky spontánních</w:t>
      </w:r>
      <w:r w:rsidR="00945AEF">
        <w:t xml:space="preserve"> činností dle zdravotního stavu. </w:t>
      </w:r>
      <w:r w:rsidR="002139BA">
        <w:t xml:space="preserve">                                                                                                                                  </w:t>
      </w:r>
      <w:r w:rsidRPr="007F208A">
        <w:t xml:space="preserve">Do nabídky </w:t>
      </w:r>
      <w:r w:rsidRPr="007F208A">
        <w:rPr>
          <w:b/>
          <w:bCs/>
        </w:rPr>
        <w:t xml:space="preserve">spontánních činností </w:t>
      </w:r>
      <w:r w:rsidRPr="007F208A">
        <w:t>zařazujeme poslechovou činnost, četbu knih a časopisů, deskové hry, hlavolam</w:t>
      </w:r>
      <w:r w:rsidR="00945AEF">
        <w:t>y, didaktické hry, využití PC</w:t>
      </w:r>
      <w:r w:rsidRPr="007F208A">
        <w:t xml:space="preserve"> s připojením k internetu, sledování filmů </w:t>
      </w:r>
      <w:r w:rsidRPr="007F208A">
        <w:lastRenderedPageBreak/>
        <w:t>na DVD. Účastníci využívají veškeré pros</w:t>
      </w:r>
      <w:r w:rsidR="00945AEF">
        <w:t xml:space="preserve">torové a materiální vybavení </w:t>
      </w:r>
      <w:r w:rsidR="006F0633">
        <w:t xml:space="preserve">klubu </w:t>
      </w:r>
      <w:r w:rsidR="00945AEF">
        <w:t>pod kontrolou</w:t>
      </w:r>
      <w:r w:rsidRPr="007F208A">
        <w:t xml:space="preserve"> vychovatelky. </w:t>
      </w:r>
      <w:r w:rsidR="002139BA">
        <w:t xml:space="preserve">                                                                                                                                    </w:t>
      </w:r>
      <w:r w:rsidR="00945AEF">
        <w:t xml:space="preserve">Žákům bez doprovodu </w:t>
      </w:r>
      <w:proofErr w:type="gramStart"/>
      <w:r w:rsidR="00945AEF">
        <w:t xml:space="preserve">umožňujeme </w:t>
      </w:r>
      <w:r w:rsidRPr="007F208A">
        <w:t xml:space="preserve"> </w:t>
      </w:r>
      <w:r w:rsidRPr="007F208A">
        <w:rPr>
          <w:b/>
          <w:bCs/>
        </w:rPr>
        <w:t>přípravu</w:t>
      </w:r>
      <w:proofErr w:type="gramEnd"/>
      <w:r w:rsidRPr="007F208A">
        <w:rPr>
          <w:b/>
          <w:bCs/>
        </w:rPr>
        <w:t xml:space="preserve"> na vyučování </w:t>
      </w:r>
      <w:r w:rsidRPr="007F208A">
        <w:t>s pomocí vycho</w:t>
      </w:r>
      <w:r w:rsidR="00945AEF">
        <w:t>vatelky.</w:t>
      </w:r>
      <w:r w:rsidRPr="007F208A">
        <w:t xml:space="preserve"> Ve všech oblastech převažuje </w:t>
      </w:r>
      <w:r w:rsidRPr="007F208A">
        <w:rPr>
          <w:b/>
          <w:bCs/>
        </w:rPr>
        <w:t>individuální forma vzdělávání</w:t>
      </w:r>
      <w:r w:rsidR="00945AEF">
        <w:rPr>
          <w:b/>
          <w:bCs/>
        </w:rPr>
        <w:t>,</w:t>
      </w:r>
      <w:r w:rsidRPr="007F208A">
        <w:rPr>
          <w:b/>
          <w:bCs/>
        </w:rPr>
        <w:t xml:space="preserve"> </w:t>
      </w:r>
      <w:r w:rsidRPr="007F208A">
        <w:t xml:space="preserve">a to nejen při samotných činnostech, ale i při vytváření podmínek pro možnosti uplatnění každého jednotlivce, ať již má v danou chvíli jakékoliv zdravotní omezení. </w:t>
      </w:r>
      <w:r w:rsidR="002139BA">
        <w:t xml:space="preserve">                                                                            </w:t>
      </w:r>
      <w:r w:rsidRPr="007F208A">
        <w:t xml:space="preserve">Vzdělávací obsah ve školním klubu velmi úzce </w:t>
      </w:r>
      <w:r w:rsidR="002139BA">
        <w:t>navazuje na ŠVP ZŠ při DL Luhačovice.</w:t>
      </w:r>
      <w:r w:rsidRPr="007F208A">
        <w:t xml:space="preserve"> Konkrétní obsahová náplň není však striktně vymezena a závisí vždy na aktuálním složení </w:t>
      </w:r>
      <w:proofErr w:type="gramStart"/>
      <w:r w:rsidRPr="007F208A">
        <w:t xml:space="preserve">žáků </w:t>
      </w:r>
      <w:r w:rsidR="002139BA">
        <w:t>.</w:t>
      </w:r>
      <w:proofErr w:type="gramEnd"/>
    </w:p>
    <w:p w:rsidR="00D945F8" w:rsidRDefault="00F1622C" w:rsidP="002139BA">
      <w:pPr>
        <w:pStyle w:val="Default"/>
      </w:pPr>
      <w:r w:rsidRPr="007F208A">
        <w:t xml:space="preserve">Některá témata korespondují s </w:t>
      </w:r>
      <w:r w:rsidRPr="007F208A">
        <w:rPr>
          <w:b/>
          <w:bCs/>
        </w:rPr>
        <w:t xml:space="preserve">průřezovými tématy </w:t>
      </w:r>
      <w:r w:rsidRPr="007F208A">
        <w:t xml:space="preserve">školního vzdělávacího programu pro základní vzdělávání a jsou realizována především formou krátkodobých projektů. Jedná se zejména o průřezové téma </w:t>
      </w:r>
      <w:r w:rsidR="002139BA">
        <w:rPr>
          <w:b/>
          <w:bCs/>
        </w:rPr>
        <w:t xml:space="preserve">Osobnostní a sociální </w:t>
      </w:r>
      <w:proofErr w:type="gramStart"/>
      <w:r w:rsidR="002139BA">
        <w:rPr>
          <w:b/>
          <w:bCs/>
        </w:rPr>
        <w:t>výchova , Výchova</w:t>
      </w:r>
      <w:proofErr w:type="gramEnd"/>
      <w:r w:rsidR="002139BA">
        <w:rPr>
          <w:b/>
          <w:bCs/>
        </w:rPr>
        <w:t xml:space="preserve"> demokratického občana</w:t>
      </w:r>
      <w:r w:rsidR="00D945F8">
        <w:rPr>
          <w:b/>
          <w:bCs/>
        </w:rPr>
        <w:t>,</w:t>
      </w:r>
      <w:r w:rsidRPr="007F208A">
        <w:rPr>
          <w:b/>
          <w:bCs/>
        </w:rPr>
        <w:t xml:space="preserve"> Multikulturní výchova</w:t>
      </w:r>
      <w:r w:rsidR="00D945F8">
        <w:t xml:space="preserve">, </w:t>
      </w:r>
      <w:r w:rsidR="00D945F8" w:rsidRPr="00D945F8">
        <w:rPr>
          <w:b/>
        </w:rPr>
        <w:t>Environmentální výchova a Mediální výchova.</w:t>
      </w:r>
      <w:r w:rsidR="002139BA">
        <w:t xml:space="preserve">                 </w:t>
      </w:r>
    </w:p>
    <w:p w:rsidR="00D945F8" w:rsidRDefault="00D945F8" w:rsidP="002139BA">
      <w:pPr>
        <w:pStyle w:val="Default"/>
      </w:pPr>
    </w:p>
    <w:p w:rsidR="00F1622C" w:rsidRDefault="00D945F8" w:rsidP="002139BA">
      <w:pPr>
        <w:pStyle w:val="Default"/>
      </w:pPr>
      <w:r>
        <w:t xml:space="preserve">Naši </w:t>
      </w:r>
      <w:proofErr w:type="gramStart"/>
      <w:r>
        <w:t>žáci</w:t>
      </w:r>
      <w:r w:rsidR="002139BA">
        <w:t xml:space="preserve">  se</w:t>
      </w:r>
      <w:proofErr w:type="gramEnd"/>
      <w:r w:rsidR="002139BA">
        <w:t xml:space="preserve"> ocitají většinou v novém </w:t>
      </w:r>
      <w:r w:rsidR="00F1622C" w:rsidRPr="007F208A">
        <w:t>prostředí, uprostřed kolektivu</w:t>
      </w:r>
      <w:r w:rsidR="002139BA">
        <w:t xml:space="preserve">, </w:t>
      </w:r>
      <w:r w:rsidR="00F1622C" w:rsidRPr="007F208A">
        <w:t xml:space="preserve">který si nevybrali a navíc ve zhoršeném zdravotním stavu. Úkolem pedagoga v této situaci je nejen pomoci každému dítěti, aby tuto náročnou životní zkoušku zvládlo co nejlépe, ale vytěžilo z ní nové zkušenosti, které bude moci uplatnit v budoucnu. </w:t>
      </w:r>
    </w:p>
    <w:p w:rsidR="00D80CA5" w:rsidRDefault="00D80CA5" w:rsidP="002139BA">
      <w:pPr>
        <w:pStyle w:val="Default"/>
      </w:pPr>
    </w:p>
    <w:p w:rsidR="00D80CA5" w:rsidRDefault="00D80CA5" w:rsidP="002139BA">
      <w:pPr>
        <w:pStyle w:val="Default"/>
      </w:pPr>
    </w:p>
    <w:p w:rsidR="00D80CA5" w:rsidRDefault="00D80CA5" w:rsidP="002139BA">
      <w:pPr>
        <w:pStyle w:val="Default"/>
      </w:pPr>
    </w:p>
    <w:p w:rsidR="00D80CA5" w:rsidRDefault="00D80CA5" w:rsidP="002139BA">
      <w:pPr>
        <w:pStyle w:val="Default"/>
      </w:pPr>
    </w:p>
    <w:p w:rsidR="00D80CA5" w:rsidRDefault="00D80CA5" w:rsidP="002139BA">
      <w:pPr>
        <w:pStyle w:val="Default"/>
      </w:pPr>
    </w:p>
    <w:p w:rsidR="00D80CA5" w:rsidRDefault="00D80CA5" w:rsidP="002139BA">
      <w:pPr>
        <w:pStyle w:val="Default"/>
      </w:pPr>
    </w:p>
    <w:p w:rsidR="002139BA" w:rsidRPr="007F208A" w:rsidRDefault="002139BA" w:rsidP="002139BA">
      <w:pPr>
        <w:pStyle w:val="Default"/>
      </w:pPr>
    </w:p>
    <w:p w:rsidR="00F1622C" w:rsidRPr="007F208A" w:rsidRDefault="00F1622C" w:rsidP="00F1622C">
      <w:pPr>
        <w:pStyle w:val="Default"/>
        <w:jc w:val="both"/>
        <w:rPr>
          <w:b/>
          <w:bCs/>
        </w:rPr>
      </w:pPr>
    </w:p>
    <w:p w:rsidR="00F1622C" w:rsidRDefault="00F1622C" w:rsidP="00F1622C">
      <w:pPr>
        <w:pStyle w:val="Default"/>
        <w:jc w:val="both"/>
        <w:rPr>
          <w:b/>
          <w:bCs/>
          <w:sz w:val="28"/>
          <w:szCs w:val="28"/>
        </w:rPr>
      </w:pPr>
      <w:r w:rsidRPr="00F1622C">
        <w:rPr>
          <w:b/>
          <w:bCs/>
          <w:sz w:val="28"/>
          <w:szCs w:val="28"/>
        </w:rPr>
        <w:t xml:space="preserve">7. PODMÍNKY PRO VZDĚLÁVÁNÍ ŽÁKŮ SE SPECIÁLNÍMI VZDĚLÁVACÍMI POTŘEBAMI </w:t>
      </w:r>
    </w:p>
    <w:p w:rsidR="006F0633" w:rsidRPr="00F1622C" w:rsidRDefault="006F0633" w:rsidP="00F1622C">
      <w:pPr>
        <w:pStyle w:val="Default"/>
        <w:jc w:val="both"/>
        <w:rPr>
          <w:sz w:val="28"/>
          <w:szCs w:val="28"/>
        </w:rPr>
      </w:pPr>
    </w:p>
    <w:p w:rsidR="00306A2D" w:rsidRDefault="00306A2D" w:rsidP="00F1622C">
      <w:pPr>
        <w:pStyle w:val="Default"/>
        <w:jc w:val="both"/>
      </w:pPr>
      <w:r>
        <w:t>V našem zařízení jsme připraveni pracovat s žáky se speciálními vzdělávacími potřebami. Těmto žákům je věnována zvýšená pozornost, motivace, individuální pomoc, ocenění sebemenších úspěchů a pokroků v práci. Žáci se zdravotním postižením mají právo užívat vlastní speciální a didaktické pomůcky. Důležitá je spolupráce s kolegy, rodiči a informace poradenských zařízení. Dle aktuálních podmínek a možností školy lze při výchovných činnostech ve školním klubu rozvíjet talent mimořádně nadaných žáků zadáváním rozšiřujících a doplňujících úkolů a individuálním přístupem k těmto dětem.</w:t>
      </w:r>
    </w:p>
    <w:p w:rsidR="00306A2D" w:rsidRDefault="00306A2D" w:rsidP="00F1622C">
      <w:pPr>
        <w:pStyle w:val="Default"/>
        <w:jc w:val="both"/>
      </w:pPr>
    </w:p>
    <w:p w:rsidR="00306A2D" w:rsidRDefault="00306A2D" w:rsidP="00F1622C">
      <w:pPr>
        <w:pStyle w:val="Default"/>
        <w:jc w:val="both"/>
      </w:pPr>
    </w:p>
    <w:p w:rsidR="00306A2D" w:rsidRDefault="00306A2D" w:rsidP="00F1622C">
      <w:pPr>
        <w:pStyle w:val="Default"/>
        <w:jc w:val="both"/>
      </w:pPr>
    </w:p>
    <w:p w:rsidR="00D80CA5" w:rsidRDefault="00D80CA5" w:rsidP="00F1622C">
      <w:pPr>
        <w:pStyle w:val="Default"/>
        <w:jc w:val="both"/>
      </w:pPr>
    </w:p>
    <w:p w:rsidR="00D80CA5" w:rsidRDefault="00D80CA5" w:rsidP="00F1622C">
      <w:pPr>
        <w:pStyle w:val="Default"/>
        <w:jc w:val="both"/>
      </w:pPr>
    </w:p>
    <w:p w:rsidR="00D80CA5" w:rsidRDefault="00D80CA5" w:rsidP="00F1622C">
      <w:pPr>
        <w:pStyle w:val="Default"/>
        <w:jc w:val="both"/>
      </w:pPr>
    </w:p>
    <w:p w:rsidR="00D80CA5" w:rsidRDefault="00D80CA5" w:rsidP="00F1622C">
      <w:pPr>
        <w:pStyle w:val="Default"/>
        <w:jc w:val="both"/>
      </w:pPr>
    </w:p>
    <w:p w:rsidR="00D80CA5" w:rsidRDefault="00D80CA5" w:rsidP="00F1622C">
      <w:pPr>
        <w:pStyle w:val="Default"/>
        <w:jc w:val="both"/>
      </w:pPr>
    </w:p>
    <w:p w:rsidR="00F1622C" w:rsidRDefault="00F1622C" w:rsidP="00F1622C">
      <w:pPr>
        <w:pStyle w:val="Default"/>
        <w:jc w:val="both"/>
        <w:rPr>
          <w:b/>
          <w:bCs/>
          <w:sz w:val="28"/>
          <w:szCs w:val="28"/>
        </w:rPr>
      </w:pPr>
      <w:r w:rsidRPr="00F1622C">
        <w:rPr>
          <w:b/>
          <w:bCs/>
          <w:sz w:val="28"/>
          <w:szCs w:val="28"/>
        </w:rPr>
        <w:t>8. POPIS MATERIÁLNÍCH, PERSO</w:t>
      </w:r>
      <w:r>
        <w:rPr>
          <w:b/>
          <w:bCs/>
          <w:sz w:val="28"/>
          <w:szCs w:val="28"/>
        </w:rPr>
        <w:t>NÁLNÍCH A EKONOMICKÝCH PODMÍNEK</w:t>
      </w:r>
    </w:p>
    <w:p w:rsidR="00F1622C" w:rsidRDefault="00F1622C" w:rsidP="00F1622C">
      <w:pPr>
        <w:pStyle w:val="Default"/>
        <w:jc w:val="both"/>
        <w:rPr>
          <w:sz w:val="23"/>
          <w:szCs w:val="23"/>
        </w:rPr>
      </w:pPr>
    </w:p>
    <w:p w:rsidR="00F65344" w:rsidRPr="00F65344" w:rsidRDefault="00F65344" w:rsidP="00F65344">
      <w:pPr>
        <w:spacing w:after="160" w:line="259" w:lineRule="auto"/>
        <w:rPr>
          <w:rFonts w:ascii="Times New Roman" w:eastAsia="Calibri" w:hAnsi="Times New Roman" w:cs="Times New Roman"/>
          <w:sz w:val="24"/>
          <w:szCs w:val="24"/>
        </w:rPr>
      </w:pPr>
      <w:r w:rsidRPr="00F65344">
        <w:rPr>
          <w:rFonts w:ascii="Times New Roman" w:eastAsia="Calibri" w:hAnsi="Times New Roman" w:cs="Times New Roman"/>
          <w:sz w:val="24"/>
          <w:szCs w:val="24"/>
        </w:rPr>
        <w:t xml:space="preserve">Základní škola při dětské léčebně sídlí v pronajatých prostorách Lázní Luhačovice, a.s. v sousedství dětské léčebny.                                                                                                                                                                       </w:t>
      </w:r>
      <w:r w:rsidRPr="00F65344">
        <w:rPr>
          <w:rFonts w:ascii="Times New Roman" w:eastAsia="Calibri" w:hAnsi="Times New Roman" w:cs="Times New Roman"/>
          <w:sz w:val="24"/>
          <w:szCs w:val="24"/>
        </w:rPr>
        <w:lastRenderedPageBreak/>
        <w:t xml:space="preserve">Školní klub vykonává svoji činnost v budově školy. Pro svoji volnočasovou spontánní i organizovanou činnost využívá předem určené a stanovené prostory školy. Jedná se o školní učebny č. 2 a č. 6, popřípadě sousedící prostory chodeb vybavené kobercem a stolním fotbalem.  Prostory odpovídají požadavkům na bezpečnost, udržování pořádku a čistoty.             Jsou vybaveny školním nábytkem (využití při přípravě na vyučování) a zařízením potřebným k oddechu a relaxaci (koberec, lehátko), počítači s připojením na internet, příruční knihovnou, časopisy, společenskými hrami pro děti a hygienickým zázemím.   </w:t>
      </w:r>
    </w:p>
    <w:p w:rsidR="00F65344" w:rsidRPr="00F65344" w:rsidRDefault="00F65344" w:rsidP="00F65344">
      <w:pPr>
        <w:spacing w:after="160" w:line="259" w:lineRule="auto"/>
        <w:rPr>
          <w:rFonts w:ascii="Times New Roman" w:eastAsia="Calibri" w:hAnsi="Times New Roman" w:cs="Times New Roman"/>
          <w:sz w:val="24"/>
          <w:szCs w:val="24"/>
        </w:rPr>
      </w:pPr>
      <w:r w:rsidRPr="00F65344">
        <w:rPr>
          <w:rFonts w:ascii="Times New Roman" w:eastAsia="Calibri" w:hAnsi="Times New Roman" w:cs="Times New Roman"/>
          <w:sz w:val="24"/>
          <w:szCs w:val="24"/>
        </w:rPr>
        <w:t xml:space="preserve">Při každodenním pobytu venku v rámci školního klubu chodí žáci na vycházku městem, navštěvují sportovní hřiště léčebny, dětská hřiště a venkovní sportovní areály, při nepřízni počasí mohou využívat pohybovou místnost – tělocvičnu (součást dětské léčebny).                                                                                </w:t>
      </w:r>
    </w:p>
    <w:p w:rsidR="00F65344" w:rsidRPr="00F65344" w:rsidRDefault="00F65344" w:rsidP="00F65344">
      <w:pPr>
        <w:spacing w:after="160" w:line="259" w:lineRule="auto"/>
        <w:rPr>
          <w:rFonts w:ascii="Times New Roman" w:eastAsia="Calibri" w:hAnsi="Times New Roman" w:cs="Times New Roman"/>
          <w:sz w:val="24"/>
          <w:szCs w:val="24"/>
        </w:rPr>
      </w:pPr>
    </w:p>
    <w:p w:rsidR="00D80CA5" w:rsidRDefault="00F65344" w:rsidP="00F65344">
      <w:pPr>
        <w:spacing w:after="160" w:line="259" w:lineRule="auto"/>
        <w:rPr>
          <w:rFonts w:ascii="Times New Roman" w:eastAsia="Calibri" w:hAnsi="Times New Roman" w:cs="Times New Roman"/>
          <w:sz w:val="24"/>
          <w:szCs w:val="24"/>
        </w:rPr>
      </w:pPr>
      <w:r w:rsidRPr="00F65344">
        <w:rPr>
          <w:rFonts w:ascii="Times New Roman" w:eastAsia="Calibri" w:hAnsi="Times New Roman" w:cs="Times New Roman"/>
          <w:sz w:val="24"/>
          <w:szCs w:val="24"/>
        </w:rPr>
        <w:t xml:space="preserve">Činnost školního klubu povede kvalifikovaná vychovatelka, která bude dohlížet na žáky, vytvářet s nimi aktivity a koordinovat </w:t>
      </w:r>
      <w:proofErr w:type="gramStart"/>
      <w:r w:rsidRPr="00F65344">
        <w:rPr>
          <w:rFonts w:ascii="Times New Roman" w:eastAsia="Calibri" w:hAnsi="Times New Roman" w:cs="Times New Roman"/>
          <w:sz w:val="24"/>
          <w:szCs w:val="24"/>
        </w:rPr>
        <w:t>činnost  školního</w:t>
      </w:r>
      <w:proofErr w:type="gramEnd"/>
      <w:r w:rsidRPr="00F65344">
        <w:rPr>
          <w:rFonts w:ascii="Times New Roman" w:eastAsia="Calibri" w:hAnsi="Times New Roman" w:cs="Times New Roman"/>
          <w:sz w:val="24"/>
          <w:szCs w:val="24"/>
        </w:rPr>
        <w:t xml:space="preserve"> klubu.  Její odbornost je prohlubována dalším vzděláváním, především samostudiem a výměnou zkušeností s jinými vychovateli či pedagogy.                                                                                                                                V případě nepřítomnosti může být nahrazena pedagogickým personálem školy.  </w:t>
      </w:r>
    </w:p>
    <w:p w:rsidR="00F65344" w:rsidRPr="00F65344" w:rsidRDefault="00F65344" w:rsidP="00F65344">
      <w:pPr>
        <w:spacing w:after="160" w:line="259" w:lineRule="auto"/>
        <w:rPr>
          <w:rFonts w:ascii="Times New Roman" w:eastAsia="Calibri" w:hAnsi="Times New Roman" w:cs="Times New Roman"/>
          <w:sz w:val="24"/>
          <w:szCs w:val="24"/>
        </w:rPr>
      </w:pPr>
      <w:r w:rsidRPr="00F65344">
        <w:rPr>
          <w:rFonts w:ascii="Times New Roman" w:eastAsia="Calibri" w:hAnsi="Times New Roman" w:cs="Times New Roman"/>
          <w:sz w:val="24"/>
          <w:szCs w:val="24"/>
        </w:rPr>
        <w:t xml:space="preserve">                                                                                                             </w:t>
      </w:r>
    </w:p>
    <w:p w:rsidR="00F65344" w:rsidRPr="00F65344" w:rsidRDefault="00F65344" w:rsidP="00F65344">
      <w:pPr>
        <w:spacing w:after="160" w:line="259" w:lineRule="auto"/>
        <w:rPr>
          <w:rFonts w:ascii="Times New Roman" w:eastAsia="Calibri" w:hAnsi="Times New Roman" w:cs="Times New Roman"/>
          <w:sz w:val="24"/>
          <w:szCs w:val="24"/>
        </w:rPr>
      </w:pPr>
      <w:r w:rsidRPr="00F65344">
        <w:rPr>
          <w:rFonts w:ascii="Times New Roman" w:eastAsia="Calibri" w:hAnsi="Times New Roman" w:cs="Times New Roman"/>
          <w:sz w:val="24"/>
          <w:szCs w:val="24"/>
          <w:u w:val="single"/>
        </w:rPr>
        <w:t xml:space="preserve">Profil pedagoga školního </w:t>
      </w:r>
      <w:proofErr w:type="gramStart"/>
      <w:r w:rsidRPr="00F65344">
        <w:rPr>
          <w:rFonts w:ascii="Times New Roman" w:eastAsia="Calibri" w:hAnsi="Times New Roman" w:cs="Times New Roman"/>
          <w:sz w:val="24"/>
          <w:szCs w:val="24"/>
          <w:u w:val="single"/>
        </w:rPr>
        <w:t>klubu</w:t>
      </w:r>
      <w:r w:rsidRPr="00F65344">
        <w:rPr>
          <w:rFonts w:ascii="Times New Roman" w:eastAsia="Calibri" w:hAnsi="Times New Roman" w:cs="Times New Roman"/>
          <w:sz w:val="24"/>
          <w:szCs w:val="24"/>
        </w:rPr>
        <w:t xml:space="preserve">                                                                                                                                     Vychovatelka</w:t>
      </w:r>
      <w:proofErr w:type="gramEnd"/>
      <w:r w:rsidRPr="00F65344">
        <w:rPr>
          <w:rFonts w:ascii="Times New Roman" w:eastAsia="Calibri" w:hAnsi="Times New Roman" w:cs="Times New Roman"/>
          <w:sz w:val="24"/>
          <w:szCs w:val="24"/>
        </w:rPr>
        <w:t xml:space="preserve"> umí vytvořit příznivé klima, efektivně jedná s účastníky činností, má organizační schopnosti, dokáže získat žáky ke spolupráci na programu. Využívá širokou škálu zájmových aktivit přiměřených věku účastníků, dodržuje bezpečnostní p</w:t>
      </w:r>
      <w:r w:rsidR="006F0633">
        <w:rPr>
          <w:rFonts w:ascii="Times New Roman" w:eastAsia="Calibri" w:hAnsi="Times New Roman" w:cs="Times New Roman"/>
          <w:sz w:val="24"/>
          <w:szCs w:val="24"/>
        </w:rPr>
        <w:t>ředpisy a je počítačově gramotná</w:t>
      </w:r>
      <w:bookmarkStart w:id="0" w:name="_GoBack"/>
      <w:bookmarkEnd w:id="0"/>
      <w:r w:rsidRPr="00F65344">
        <w:rPr>
          <w:rFonts w:ascii="Times New Roman" w:eastAsia="Calibri" w:hAnsi="Times New Roman" w:cs="Times New Roman"/>
          <w:sz w:val="24"/>
          <w:szCs w:val="24"/>
        </w:rPr>
        <w:t>.                                                                                                                                   Práce vychovatelky ve školním klubu ve škole při zdravotnickém zařízení má svá specifika. Při své práci dodržuje obecné pedagogické zásady, požadavky pedagogiky volného času, ale především speciálně pedagogické postupy. Při jednotlivých činnostech využívá příležitosti k individuální práci, zařazuje motivační prvky, usměrňuje spontánní aktivity vzhledem ke zdravotnímu stavu žáka a rozvíjí jejich tvořivost. Povede žáky také k přípravě na vyučování, kde nahrazuje nepřítomnost rodičů.  Dle aktuálních možností a podmínek školy lze při výchovných činnostech ve školním klubu rozvíjet talent mimořádně nadaných žáků.</w:t>
      </w:r>
    </w:p>
    <w:p w:rsidR="004B35B4" w:rsidRPr="00F65344" w:rsidRDefault="004B35B4" w:rsidP="00F1622C">
      <w:pPr>
        <w:pStyle w:val="Default"/>
        <w:jc w:val="both"/>
        <w:rPr>
          <w:sz w:val="23"/>
          <w:szCs w:val="23"/>
        </w:rPr>
      </w:pPr>
    </w:p>
    <w:p w:rsidR="004B35B4" w:rsidRPr="00F65344" w:rsidRDefault="004B35B4" w:rsidP="00F1622C">
      <w:pPr>
        <w:pStyle w:val="Default"/>
        <w:jc w:val="both"/>
        <w:rPr>
          <w:sz w:val="23"/>
          <w:szCs w:val="23"/>
        </w:rPr>
      </w:pPr>
    </w:p>
    <w:p w:rsidR="004B35B4" w:rsidRPr="00F65344" w:rsidRDefault="004B35B4" w:rsidP="00F1622C">
      <w:pPr>
        <w:pStyle w:val="Default"/>
        <w:jc w:val="both"/>
        <w:rPr>
          <w:sz w:val="23"/>
          <w:szCs w:val="23"/>
        </w:rPr>
      </w:pPr>
    </w:p>
    <w:p w:rsidR="004B35B4" w:rsidRDefault="004B35B4" w:rsidP="00F1622C">
      <w:pPr>
        <w:pStyle w:val="Default"/>
        <w:jc w:val="both"/>
        <w:rPr>
          <w:sz w:val="23"/>
          <w:szCs w:val="23"/>
        </w:rPr>
      </w:pPr>
    </w:p>
    <w:p w:rsidR="00D80CA5" w:rsidRDefault="00D80CA5" w:rsidP="00F1622C">
      <w:pPr>
        <w:pStyle w:val="Default"/>
        <w:jc w:val="both"/>
        <w:rPr>
          <w:sz w:val="23"/>
          <w:szCs w:val="23"/>
        </w:rPr>
      </w:pPr>
    </w:p>
    <w:p w:rsidR="00D80CA5" w:rsidRDefault="00D80CA5" w:rsidP="00F1622C">
      <w:pPr>
        <w:pStyle w:val="Default"/>
        <w:jc w:val="both"/>
        <w:rPr>
          <w:sz w:val="23"/>
          <w:szCs w:val="23"/>
        </w:rPr>
      </w:pPr>
    </w:p>
    <w:p w:rsidR="00D80CA5" w:rsidRDefault="00D80CA5" w:rsidP="00F1622C">
      <w:pPr>
        <w:pStyle w:val="Default"/>
        <w:jc w:val="both"/>
        <w:rPr>
          <w:sz w:val="23"/>
          <w:szCs w:val="23"/>
        </w:rPr>
      </w:pPr>
    </w:p>
    <w:p w:rsidR="00D80CA5" w:rsidRDefault="00D80CA5" w:rsidP="00F1622C">
      <w:pPr>
        <w:pStyle w:val="Default"/>
        <w:jc w:val="both"/>
        <w:rPr>
          <w:sz w:val="23"/>
          <w:szCs w:val="23"/>
        </w:rPr>
      </w:pPr>
    </w:p>
    <w:p w:rsidR="00D80CA5" w:rsidRPr="00F65344" w:rsidRDefault="00D80CA5" w:rsidP="00F1622C">
      <w:pPr>
        <w:pStyle w:val="Default"/>
        <w:jc w:val="both"/>
        <w:rPr>
          <w:sz w:val="23"/>
          <w:szCs w:val="23"/>
        </w:rPr>
      </w:pPr>
    </w:p>
    <w:p w:rsidR="004B35B4" w:rsidRPr="00F65344" w:rsidRDefault="004B35B4" w:rsidP="00F1622C">
      <w:pPr>
        <w:pStyle w:val="Default"/>
        <w:jc w:val="both"/>
        <w:rPr>
          <w:sz w:val="23"/>
          <w:szCs w:val="23"/>
        </w:rPr>
      </w:pPr>
    </w:p>
    <w:p w:rsidR="00F1622C" w:rsidRDefault="00F1622C" w:rsidP="00F1622C">
      <w:pPr>
        <w:pStyle w:val="Default"/>
        <w:jc w:val="both"/>
        <w:rPr>
          <w:b/>
          <w:bCs/>
          <w:sz w:val="28"/>
          <w:szCs w:val="28"/>
        </w:rPr>
      </w:pPr>
      <w:r w:rsidRPr="00F1622C">
        <w:rPr>
          <w:b/>
          <w:bCs/>
          <w:sz w:val="28"/>
          <w:szCs w:val="28"/>
        </w:rPr>
        <w:t xml:space="preserve">9. PODMÍNKY BEZPEČNOSTI PRÁCE A OCHRANY ZDRAVÍ </w:t>
      </w:r>
    </w:p>
    <w:p w:rsidR="00F1622C" w:rsidRDefault="00F1622C" w:rsidP="00F1622C">
      <w:pPr>
        <w:pStyle w:val="Default"/>
        <w:jc w:val="both"/>
        <w:rPr>
          <w:sz w:val="28"/>
          <w:szCs w:val="28"/>
        </w:rPr>
      </w:pPr>
    </w:p>
    <w:p w:rsidR="00AB6CEE" w:rsidRDefault="00AB6CEE" w:rsidP="00F1622C">
      <w:pPr>
        <w:pStyle w:val="Default"/>
        <w:jc w:val="both"/>
      </w:pPr>
      <w:r w:rsidRPr="00AB6CEE">
        <w:t>Dozor nad žáky a jejich bezpečnost při všech činnostech zajišťuje vychovatelka.</w:t>
      </w:r>
      <w:r>
        <w:t xml:space="preserve">                                     Na začátku pobytu i průběžně poučí vychovatelka žáky o bezpečnosti a ochraně zdraví ve školním klubu, seznámí žáky s pravidly při pohybu mezi školou a léčebnou, upozorní na bezpečnostní rizika při pohybu venku</w:t>
      </w:r>
      <w:r w:rsidR="00420B3F">
        <w:t>, na veřejných komunikacích i na sportovištích.</w:t>
      </w:r>
    </w:p>
    <w:p w:rsidR="00420B3F" w:rsidRDefault="00420B3F" w:rsidP="00F1622C">
      <w:pPr>
        <w:pStyle w:val="Default"/>
        <w:jc w:val="both"/>
      </w:pPr>
      <w:r>
        <w:lastRenderedPageBreak/>
        <w:t>Při své činnosti žáci využívají bezpečné pomůcky, prostory učeben a chodeb jsou pravidelně kontrolovány z hlediska bezpečnosti. První pomoc je zajištěna v ordinaci dětské léčebny, žáci jsou seznámeni s postupem při úrazu a v případě požáru.</w:t>
      </w:r>
    </w:p>
    <w:p w:rsidR="00420B3F" w:rsidRPr="00AB6CEE" w:rsidRDefault="00420B3F" w:rsidP="00F1622C">
      <w:pPr>
        <w:pStyle w:val="Default"/>
        <w:jc w:val="both"/>
      </w:pPr>
      <w:r>
        <w:t>Je nutné zajistit nejen bezpečnost fyzickou, ale také sociální a emocionální. Žáci jsou vedeni ke zdravému životnímu stylu, učí se zásady ochrany před sociálně patologickými jevy a před projevy diskriminace, nepřátelství a násilí.</w:t>
      </w:r>
    </w:p>
    <w:sectPr w:rsidR="00420B3F" w:rsidRPr="00AB6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CB52AB"/>
    <w:multiLevelType w:val="hybridMultilevel"/>
    <w:tmpl w:val="601792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9DED07"/>
    <w:multiLevelType w:val="hybridMultilevel"/>
    <w:tmpl w:val="80EF8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345DDA"/>
    <w:multiLevelType w:val="hybridMultilevel"/>
    <w:tmpl w:val="EC571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416ED8"/>
    <w:multiLevelType w:val="hybridMultilevel"/>
    <w:tmpl w:val="8DB668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B0E0EF"/>
    <w:multiLevelType w:val="hybridMultilevel"/>
    <w:tmpl w:val="964FD4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0920C8"/>
    <w:multiLevelType w:val="hybridMultilevel"/>
    <w:tmpl w:val="ABD6A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DD7EF2"/>
    <w:multiLevelType w:val="hybridMultilevel"/>
    <w:tmpl w:val="48C332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892F24"/>
    <w:multiLevelType w:val="hybridMultilevel"/>
    <w:tmpl w:val="36549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F39A34"/>
    <w:multiLevelType w:val="hybridMultilevel"/>
    <w:tmpl w:val="22FF2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073264"/>
    <w:multiLevelType w:val="hybridMultilevel"/>
    <w:tmpl w:val="6FC702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350A35"/>
    <w:multiLevelType w:val="hybridMultilevel"/>
    <w:tmpl w:val="E18933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00276D"/>
    <w:multiLevelType w:val="hybridMultilevel"/>
    <w:tmpl w:val="743ED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5B445C"/>
    <w:multiLevelType w:val="hybridMultilevel"/>
    <w:tmpl w:val="16646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EC7867"/>
    <w:multiLevelType w:val="hybridMultilevel"/>
    <w:tmpl w:val="99D4E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1"/>
  </w:num>
  <w:num w:numId="6">
    <w:abstractNumId w:val="2"/>
  </w:num>
  <w:num w:numId="7">
    <w:abstractNumId w:val="3"/>
  </w:num>
  <w:num w:numId="8">
    <w:abstractNumId w:val="10"/>
  </w:num>
  <w:num w:numId="9">
    <w:abstractNumId w:val="8"/>
  </w:num>
  <w:num w:numId="10">
    <w:abstractNumId w:val="12"/>
  </w:num>
  <w:num w:numId="11">
    <w:abstractNumId w:val="5"/>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D1"/>
    <w:rsid w:val="0017431D"/>
    <w:rsid w:val="001C1933"/>
    <w:rsid w:val="002139BA"/>
    <w:rsid w:val="00234E5A"/>
    <w:rsid w:val="002A25AE"/>
    <w:rsid w:val="00306A2D"/>
    <w:rsid w:val="00417CBB"/>
    <w:rsid w:val="00420B3F"/>
    <w:rsid w:val="004B35B4"/>
    <w:rsid w:val="005B72E0"/>
    <w:rsid w:val="005E08C5"/>
    <w:rsid w:val="00617F48"/>
    <w:rsid w:val="00642A97"/>
    <w:rsid w:val="00687390"/>
    <w:rsid w:val="006E2901"/>
    <w:rsid w:val="006F0633"/>
    <w:rsid w:val="00775504"/>
    <w:rsid w:val="007F208A"/>
    <w:rsid w:val="0084550F"/>
    <w:rsid w:val="0090328C"/>
    <w:rsid w:val="00945AEF"/>
    <w:rsid w:val="00A625BA"/>
    <w:rsid w:val="00AB6CEE"/>
    <w:rsid w:val="00AE52E1"/>
    <w:rsid w:val="00BA520D"/>
    <w:rsid w:val="00CA6D5F"/>
    <w:rsid w:val="00D80CA5"/>
    <w:rsid w:val="00D945F8"/>
    <w:rsid w:val="00DC3B73"/>
    <w:rsid w:val="00DD1C53"/>
    <w:rsid w:val="00E661D9"/>
    <w:rsid w:val="00E72F10"/>
    <w:rsid w:val="00EB5BE8"/>
    <w:rsid w:val="00EE25D1"/>
    <w:rsid w:val="00F1622C"/>
    <w:rsid w:val="00F65344"/>
    <w:rsid w:val="00FF1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ED1BA-93ED-419C-96AD-F544C328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622C"/>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64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ettings" Target="settings.xml"/><Relationship Id="rId7" Type="http://schemas.openxmlformats.org/officeDocument/2006/relationships/hyperlink" Target="mailto:zslecluh@zlined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lecluh@zlinedu.c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1782</Words>
  <Characters>10514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Mikpik</dc:creator>
  <cp:keywords/>
  <dc:description/>
  <cp:lastModifiedBy>Kantor</cp:lastModifiedBy>
  <cp:revision>13</cp:revision>
  <dcterms:created xsi:type="dcterms:W3CDTF">2019-09-14T14:16:00Z</dcterms:created>
  <dcterms:modified xsi:type="dcterms:W3CDTF">2019-09-24T08:59:00Z</dcterms:modified>
</cp:coreProperties>
</file>